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FC89" w14:textId="77777777" w:rsidR="00636630" w:rsidRPr="006770EC" w:rsidRDefault="00414725" w:rsidP="00996E1A">
      <w:pPr>
        <w:ind w:right="-240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FA4823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1133475"/>
            <wp:effectExtent l="0" t="0" r="0" b="0"/>
            <wp:wrapSquare wrapText="left"/>
            <wp:docPr id="2" name="Picture 2" descr="z 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Co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96E1A" w:rsidRPr="006770EC" w:rsidRDefault="00996E1A" w:rsidP="00996E1A">
      <w:pPr>
        <w:ind w:right="-240"/>
        <w:rPr>
          <w:rFonts w:ascii="Verdana" w:hAnsi="Verdana" w:cs="Arial"/>
        </w:rPr>
      </w:pPr>
    </w:p>
    <w:p w14:paraId="3555C725" w14:textId="77777777" w:rsidR="00996E1A" w:rsidRPr="006770EC" w:rsidRDefault="00996E1A" w:rsidP="00996E1A">
      <w:pPr>
        <w:ind w:right="-240"/>
        <w:rPr>
          <w:rFonts w:ascii="Verdana" w:hAnsi="Verdana" w:cs="Arial"/>
          <w:b/>
        </w:rPr>
      </w:pPr>
      <w:r w:rsidRPr="006770EC">
        <w:rPr>
          <w:rFonts w:ascii="Verdana" w:hAnsi="Verdana" w:cs="Arial"/>
          <w:b/>
        </w:rPr>
        <w:t xml:space="preserve">JOB DESCRIPTION </w:t>
      </w:r>
    </w:p>
    <w:p w14:paraId="0A37501D" w14:textId="77777777" w:rsidR="00996E1A" w:rsidRPr="006770EC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5DAB6C7B" w14:textId="77777777" w:rsidR="00996E1A" w:rsidRPr="006770EC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3A2BC0D5" w14:textId="77777777" w:rsidR="00996E1A" w:rsidRPr="006770EC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TITLE:</w:t>
      </w:r>
      <w:r w:rsidRPr="006770EC">
        <w:rPr>
          <w:rFonts w:ascii="Verdana" w:hAnsi="Verdana" w:cs="Arial"/>
          <w:b/>
          <w:sz w:val="20"/>
          <w:szCs w:val="20"/>
        </w:rPr>
        <w:tab/>
      </w:r>
      <w:r w:rsidRPr="006770EC">
        <w:rPr>
          <w:rFonts w:ascii="Verdana" w:hAnsi="Verdana" w:cs="Arial"/>
          <w:b/>
          <w:sz w:val="20"/>
          <w:szCs w:val="20"/>
        </w:rPr>
        <w:tab/>
      </w:r>
      <w:r w:rsidRPr="006770EC">
        <w:rPr>
          <w:rFonts w:ascii="Verdana" w:hAnsi="Verdana" w:cs="Arial"/>
          <w:b/>
          <w:sz w:val="20"/>
          <w:szCs w:val="20"/>
        </w:rPr>
        <w:tab/>
        <w:t xml:space="preserve">Marketing </w:t>
      </w:r>
      <w:r w:rsidR="007E6EB1">
        <w:rPr>
          <w:rFonts w:ascii="Verdana" w:hAnsi="Verdana" w:cs="Arial"/>
          <w:b/>
          <w:sz w:val="20"/>
          <w:szCs w:val="20"/>
        </w:rPr>
        <w:t>and Audience Development Manager</w:t>
      </w:r>
      <w:r w:rsidRPr="006770EC">
        <w:rPr>
          <w:rFonts w:ascii="Verdana" w:hAnsi="Verdana" w:cs="Arial"/>
          <w:b/>
          <w:sz w:val="20"/>
          <w:szCs w:val="20"/>
        </w:rPr>
        <w:tab/>
      </w:r>
      <w:r w:rsidRPr="006770EC">
        <w:rPr>
          <w:rFonts w:ascii="Verdana" w:hAnsi="Verdana" w:cs="Arial"/>
          <w:b/>
          <w:sz w:val="20"/>
          <w:szCs w:val="20"/>
        </w:rPr>
        <w:tab/>
      </w:r>
      <w:r w:rsidRPr="006770EC">
        <w:rPr>
          <w:rFonts w:ascii="Verdana" w:hAnsi="Verdana" w:cs="Arial"/>
          <w:b/>
          <w:sz w:val="20"/>
          <w:szCs w:val="20"/>
        </w:rPr>
        <w:tab/>
      </w:r>
    </w:p>
    <w:p w14:paraId="02EB378F" w14:textId="77777777" w:rsidR="00996E1A" w:rsidRPr="006770EC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2BFF8A37" w14:textId="456417D5" w:rsidR="007E6EB1" w:rsidRDefault="00996E1A" w:rsidP="2A5A6FE1">
      <w:pPr>
        <w:ind w:right="-240"/>
        <w:rPr>
          <w:rFonts w:ascii="Verdana" w:hAnsi="Verdana" w:cs="Arial"/>
          <w:b/>
          <w:bCs/>
          <w:sz w:val="20"/>
          <w:szCs w:val="20"/>
        </w:rPr>
      </w:pPr>
      <w:r w:rsidRPr="2A5A6FE1">
        <w:rPr>
          <w:rFonts w:ascii="Verdana" w:hAnsi="Verdana" w:cs="Arial"/>
          <w:b/>
          <w:bCs/>
          <w:sz w:val="20"/>
          <w:szCs w:val="20"/>
        </w:rPr>
        <w:t>RESPONSIBLE TO:</w:t>
      </w:r>
      <w:r w:rsidRPr="006770EC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2A5A6FE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2A5A6FE1">
        <w:rPr>
          <w:rFonts w:ascii="Verdana" w:hAnsi="Verdana" w:cs="Arial"/>
          <w:sz w:val="20"/>
          <w:szCs w:val="20"/>
        </w:rPr>
        <w:t>Big Imaginations &amp; Programme Manager</w:t>
      </w:r>
      <w:r w:rsidRPr="006770EC">
        <w:rPr>
          <w:rFonts w:ascii="Verdana" w:hAnsi="Verdana" w:cs="Arial"/>
          <w:b/>
          <w:sz w:val="20"/>
          <w:szCs w:val="20"/>
        </w:rPr>
        <w:tab/>
      </w:r>
      <w:r w:rsidR="007E6EB1">
        <w:rPr>
          <w:rFonts w:ascii="Verdana" w:hAnsi="Verdana" w:cs="Arial"/>
          <w:b/>
          <w:sz w:val="20"/>
          <w:szCs w:val="20"/>
        </w:rPr>
        <w:br/>
      </w:r>
    </w:p>
    <w:p w14:paraId="23D4C3B3" w14:textId="5E4E43BE" w:rsidR="00996E1A" w:rsidRPr="006770EC" w:rsidRDefault="007E6EB1" w:rsidP="2A5A6FE1">
      <w:pPr>
        <w:ind w:right="-240"/>
        <w:rPr>
          <w:rFonts w:ascii="Verdana" w:hAnsi="Verdana" w:cs="Arial"/>
          <w:b/>
          <w:bCs/>
          <w:sz w:val="20"/>
          <w:szCs w:val="20"/>
        </w:rPr>
      </w:pPr>
      <w:r w:rsidRPr="2A5A6FE1">
        <w:rPr>
          <w:rFonts w:ascii="Verdana" w:hAnsi="Verdana" w:cs="Arial"/>
          <w:b/>
          <w:bCs/>
          <w:sz w:val="20"/>
          <w:szCs w:val="20"/>
        </w:rPr>
        <w:t xml:space="preserve">RESPONSIBLE FOR: </w:t>
      </w:r>
      <w:r>
        <w:rPr>
          <w:rFonts w:ascii="Verdana" w:hAnsi="Verdana" w:cs="Arial"/>
          <w:b/>
          <w:sz w:val="20"/>
          <w:szCs w:val="20"/>
        </w:rPr>
        <w:tab/>
      </w:r>
      <w:r w:rsidR="000C22BF">
        <w:rPr>
          <w:rFonts w:ascii="Verdana" w:hAnsi="Verdana" w:cs="Arial"/>
          <w:sz w:val="20"/>
          <w:szCs w:val="20"/>
        </w:rPr>
        <w:t xml:space="preserve">p/t Marketing Assistant, Digital Apprentice </w:t>
      </w:r>
      <w:r>
        <w:rPr>
          <w:rFonts w:ascii="Verdana" w:hAnsi="Verdana" w:cs="Arial"/>
          <w:sz w:val="20"/>
          <w:szCs w:val="20"/>
        </w:rPr>
        <w:t>plus placements and interns.</w:t>
      </w:r>
      <w:r w:rsidR="00996E1A" w:rsidRPr="2A5A6FE1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A05A809" w14:textId="77777777" w:rsidR="00996E1A" w:rsidRPr="006770EC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78CAF8A7" w14:textId="77777777" w:rsidR="00996E1A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Z-arts </w:t>
      </w:r>
      <w:r w:rsidR="004914A5">
        <w:rPr>
          <w:rFonts w:ascii="Verdana" w:hAnsi="Verdana" w:cs="Arial"/>
          <w:sz w:val="20"/>
          <w:szCs w:val="20"/>
        </w:rPr>
        <w:t xml:space="preserve">is Manchester’s venue for children and families and </w:t>
      </w:r>
      <w:r>
        <w:rPr>
          <w:rFonts w:ascii="Verdana" w:hAnsi="Verdana" w:cs="Arial"/>
          <w:sz w:val="20"/>
          <w:szCs w:val="20"/>
        </w:rPr>
        <w:t xml:space="preserve">delivers </w:t>
      </w:r>
      <w:r w:rsidRPr="006770EC">
        <w:rPr>
          <w:rFonts w:ascii="Verdana" w:hAnsi="Verdana" w:cs="Arial"/>
          <w:sz w:val="20"/>
          <w:szCs w:val="20"/>
        </w:rPr>
        <w:t xml:space="preserve">a broad range of performing arts events, </w:t>
      </w:r>
      <w:r>
        <w:rPr>
          <w:rFonts w:ascii="Verdana" w:hAnsi="Verdana" w:cs="Arial"/>
          <w:sz w:val="20"/>
          <w:szCs w:val="20"/>
        </w:rPr>
        <w:t xml:space="preserve">performances, </w:t>
      </w:r>
      <w:r w:rsidRPr="006770EC">
        <w:rPr>
          <w:rFonts w:ascii="Verdana" w:hAnsi="Verdana" w:cs="Arial"/>
          <w:sz w:val="20"/>
          <w:szCs w:val="20"/>
        </w:rPr>
        <w:t>exhibitions</w:t>
      </w:r>
      <w:r>
        <w:rPr>
          <w:rFonts w:ascii="Verdana" w:hAnsi="Verdana" w:cs="Arial"/>
          <w:sz w:val="20"/>
          <w:szCs w:val="20"/>
        </w:rPr>
        <w:t>,</w:t>
      </w:r>
      <w:r w:rsidRPr="006770EC">
        <w:rPr>
          <w:rFonts w:ascii="Verdana" w:hAnsi="Verdana" w:cs="Arial"/>
          <w:sz w:val="20"/>
          <w:szCs w:val="20"/>
        </w:rPr>
        <w:t xml:space="preserve"> activities</w:t>
      </w:r>
      <w:r>
        <w:rPr>
          <w:rFonts w:ascii="Verdana" w:hAnsi="Verdana" w:cs="Arial"/>
          <w:sz w:val="20"/>
          <w:szCs w:val="20"/>
        </w:rPr>
        <w:t>, workshops</w:t>
      </w:r>
      <w:r w:rsidRPr="006770EC">
        <w:rPr>
          <w:rFonts w:ascii="Verdana" w:hAnsi="Verdana" w:cs="Arial"/>
          <w:sz w:val="20"/>
          <w:szCs w:val="20"/>
        </w:rPr>
        <w:t xml:space="preserve"> and participatory opportunities</w:t>
      </w:r>
      <w:r>
        <w:rPr>
          <w:rFonts w:ascii="Verdana" w:hAnsi="Verdana" w:cs="Arial"/>
          <w:sz w:val="20"/>
          <w:szCs w:val="20"/>
        </w:rPr>
        <w:t xml:space="preserve">.  </w:t>
      </w:r>
      <w:r w:rsidR="004914A5">
        <w:rPr>
          <w:rFonts w:ascii="Verdana" w:hAnsi="Verdana" w:cs="Arial"/>
          <w:sz w:val="20"/>
          <w:szCs w:val="20"/>
        </w:rPr>
        <w:t>Our mission is to inspire a</w:t>
      </w:r>
      <w:r w:rsidR="000C22BF">
        <w:rPr>
          <w:rFonts w:ascii="Verdana" w:hAnsi="Verdana" w:cs="Arial"/>
          <w:sz w:val="20"/>
          <w:szCs w:val="20"/>
        </w:rPr>
        <w:t>n</w:t>
      </w:r>
      <w:r w:rsidR="004914A5">
        <w:rPr>
          <w:rFonts w:ascii="Verdana" w:hAnsi="Verdana" w:cs="Arial"/>
          <w:sz w:val="20"/>
          <w:szCs w:val="20"/>
        </w:rPr>
        <w:t>d enable generations of young pe</w:t>
      </w:r>
      <w:r w:rsidR="007D4C83">
        <w:rPr>
          <w:rFonts w:ascii="Verdana" w:hAnsi="Verdana" w:cs="Arial"/>
          <w:sz w:val="20"/>
          <w:szCs w:val="20"/>
        </w:rPr>
        <w:t>o</w:t>
      </w:r>
      <w:r w:rsidR="004914A5">
        <w:rPr>
          <w:rFonts w:ascii="Verdana" w:hAnsi="Verdana" w:cs="Arial"/>
          <w:sz w:val="20"/>
          <w:szCs w:val="20"/>
        </w:rPr>
        <w:t>ple from Manchester and beyond to use creativity to achieve their potential.</w:t>
      </w:r>
      <w:r w:rsidR="000C22BF">
        <w:rPr>
          <w:rFonts w:ascii="Verdana" w:hAnsi="Verdana" w:cs="Arial"/>
          <w:sz w:val="20"/>
          <w:szCs w:val="20"/>
        </w:rPr>
        <w:t xml:space="preserve"> Z-arts also leads the Big Imaginations Children’s Theatre Network of venues across the North West and the Manchester Family Arts Network.</w:t>
      </w:r>
    </w:p>
    <w:p w14:paraId="5A39BBE3" w14:textId="77777777" w:rsidR="00996E1A" w:rsidRPr="006770EC" w:rsidRDefault="00996E1A" w:rsidP="00996E1A">
      <w:pPr>
        <w:ind w:right="-240"/>
        <w:rPr>
          <w:rFonts w:ascii="Verdana" w:hAnsi="Verdana" w:cs="Arial"/>
          <w:sz w:val="20"/>
          <w:szCs w:val="20"/>
        </w:rPr>
      </w:pPr>
    </w:p>
    <w:p w14:paraId="363A18F9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PURPOSE:</w:t>
      </w:r>
    </w:p>
    <w:p w14:paraId="1BB3DB94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To actively promote all aspects of the work of Z-arts</w:t>
      </w:r>
      <w:r w:rsidR="004914A5">
        <w:rPr>
          <w:rFonts w:ascii="Verdana" w:hAnsi="Verdana" w:cs="Arial"/>
          <w:sz w:val="20"/>
          <w:szCs w:val="20"/>
        </w:rPr>
        <w:t xml:space="preserve"> including the Big Imaginations Children’s Theatre Network</w:t>
      </w:r>
      <w:r w:rsidRPr="006770EC">
        <w:rPr>
          <w:rFonts w:ascii="Verdana" w:hAnsi="Verdana" w:cs="Arial"/>
          <w:sz w:val="20"/>
          <w:szCs w:val="20"/>
        </w:rPr>
        <w:t xml:space="preserve">; </w:t>
      </w:r>
      <w:r w:rsidR="007D4C83">
        <w:rPr>
          <w:rFonts w:ascii="Verdana" w:hAnsi="Verdana" w:cs="Arial"/>
          <w:sz w:val="20"/>
          <w:szCs w:val="20"/>
        </w:rPr>
        <w:t>increasing</w:t>
      </w:r>
      <w:r w:rsidRPr="006770EC">
        <w:rPr>
          <w:rFonts w:ascii="Verdana" w:hAnsi="Verdana" w:cs="Arial"/>
          <w:sz w:val="20"/>
          <w:szCs w:val="20"/>
        </w:rPr>
        <w:t xml:space="preserve"> greater awareness</w:t>
      </w:r>
      <w:r w:rsidR="007D4C83">
        <w:rPr>
          <w:rFonts w:ascii="Verdana" w:hAnsi="Verdana" w:cs="Arial"/>
          <w:sz w:val="20"/>
          <w:szCs w:val="20"/>
        </w:rPr>
        <w:t>,</w:t>
      </w:r>
      <w:r w:rsidRPr="006770EC">
        <w:rPr>
          <w:rFonts w:ascii="Verdana" w:hAnsi="Verdana" w:cs="Arial"/>
          <w:sz w:val="20"/>
          <w:szCs w:val="20"/>
        </w:rPr>
        <w:t xml:space="preserve"> participation and overall attendance at all Z-arts events. </w:t>
      </w:r>
      <w:r w:rsidR="007E6EB1">
        <w:rPr>
          <w:rFonts w:ascii="Verdana" w:hAnsi="Verdana" w:cs="Arial"/>
          <w:sz w:val="20"/>
          <w:szCs w:val="20"/>
        </w:rPr>
        <w:t>To actively work to bring new and non-traditional audiences to Z-arts.</w:t>
      </w:r>
    </w:p>
    <w:p w14:paraId="41C8F396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37777057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 xml:space="preserve">HOURS   </w:t>
      </w:r>
    </w:p>
    <w:p w14:paraId="18185061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The hours of the role are 37.5 per week but the requirements of the business are such that a high degree of flexibility is necessary and </w:t>
      </w:r>
      <w:r w:rsidR="00543923">
        <w:rPr>
          <w:rFonts w:ascii="Verdana" w:hAnsi="Verdana" w:cs="Arial"/>
          <w:sz w:val="20"/>
          <w:szCs w:val="20"/>
        </w:rPr>
        <w:t xml:space="preserve">occasional </w:t>
      </w:r>
      <w:r w:rsidRPr="006770EC">
        <w:rPr>
          <w:rFonts w:ascii="Verdana" w:hAnsi="Verdana" w:cs="Arial"/>
          <w:sz w:val="20"/>
          <w:szCs w:val="20"/>
        </w:rPr>
        <w:t xml:space="preserve">evening and weekend work will be a required as part of your </w:t>
      </w:r>
      <w:proofErr w:type="spellStart"/>
      <w:r w:rsidRPr="006770EC">
        <w:rPr>
          <w:rFonts w:ascii="Verdana" w:hAnsi="Verdana" w:cs="Arial"/>
          <w:sz w:val="20"/>
          <w:szCs w:val="20"/>
        </w:rPr>
        <w:t>rota</w:t>
      </w:r>
      <w:proofErr w:type="spellEnd"/>
      <w:r w:rsidRPr="006770EC">
        <w:rPr>
          <w:rFonts w:ascii="Verdana" w:hAnsi="Verdana" w:cs="Arial"/>
          <w:sz w:val="20"/>
          <w:szCs w:val="20"/>
        </w:rPr>
        <w:t xml:space="preserve">.  </w:t>
      </w:r>
    </w:p>
    <w:p w14:paraId="72A3D3EC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21648773" w14:textId="77777777" w:rsidR="00996E1A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MAIN AREAS OF RESPONSIBILITY:</w:t>
      </w:r>
    </w:p>
    <w:p w14:paraId="0D0B940D" w14:textId="49C40F26" w:rsidR="0065178F" w:rsidRDefault="00773553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successful candidate will need to be an all-rounder with skills to deliver in the following areas:</w:t>
      </w:r>
    </w:p>
    <w:p w14:paraId="0185FECC" w14:textId="77777777" w:rsidR="00773553" w:rsidRPr="00773553" w:rsidRDefault="00773553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</w:p>
    <w:p w14:paraId="3078A921" w14:textId="77777777" w:rsidR="000C22BF" w:rsidRPr="006770EC" w:rsidRDefault="000C22BF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Marketing</w:t>
      </w:r>
    </w:p>
    <w:p w14:paraId="0F465DC7" w14:textId="77777777" w:rsidR="000C22BF" w:rsidRDefault="00131B4E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promote Z-arts productions and generate a wider awareness of our ambition to modernize theatre for families.</w:t>
      </w:r>
      <w:r w:rsidR="000C22BF" w:rsidRPr="000C22BF">
        <w:rPr>
          <w:rFonts w:ascii="Verdana" w:hAnsi="Verdana" w:cs="Arial"/>
          <w:sz w:val="20"/>
          <w:szCs w:val="20"/>
        </w:rPr>
        <w:t xml:space="preserve"> </w:t>
      </w:r>
    </w:p>
    <w:p w14:paraId="06970B3C" w14:textId="77777777" w:rsidR="000C22BF" w:rsidRPr="006770EC" w:rsidRDefault="000C22BF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identify and attract new audiences for Z-arts activities including workshops and performances.</w:t>
      </w:r>
    </w:p>
    <w:p w14:paraId="22E0C8B8" w14:textId="77777777" w:rsidR="000C22BF" w:rsidRDefault="000C22BF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 xml:space="preserve">manage the </w:t>
      </w:r>
      <w:r w:rsidRPr="006770EC">
        <w:rPr>
          <w:rFonts w:ascii="Verdana" w:hAnsi="Verdana" w:cs="Arial"/>
          <w:sz w:val="20"/>
          <w:szCs w:val="20"/>
        </w:rPr>
        <w:t>updat</w:t>
      </w:r>
      <w:r>
        <w:rPr>
          <w:rFonts w:ascii="Verdana" w:hAnsi="Verdana" w:cs="Arial"/>
          <w:sz w:val="20"/>
          <w:szCs w:val="20"/>
        </w:rPr>
        <w:t>ing of</w:t>
      </w:r>
      <w:r w:rsidRPr="006770EC">
        <w:rPr>
          <w:rFonts w:ascii="Verdana" w:hAnsi="Verdana" w:cs="Arial"/>
          <w:sz w:val="20"/>
          <w:szCs w:val="20"/>
        </w:rPr>
        <w:t xml:space="preserve"> the Z-arts website with details of all events, classes and performances through the content management system</w:t>
      </w:r>
    </w:p>
    <w:p w14:paraId="5253F901" w14:textId="77777777" w:rsidR="000C22BF" w:rsidRPr="006770EC" w:rsidRDefault="000C22BF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To write copy for all Z-arts events and activities for use in different media (brochures, mail</w:t>
      </w:r>
      <w:r>
        <w:rPr>
          <w:rFonts w:ascii="Verdana" w:hAnsi="Verdana" w:cs="Arial"/>
          <w:sz w:val="20"/>
          <w:szCs w:val="20"/>
        </w:rPr>
        <w:t>-</w:t>
      </w:r>
      <w:r w:rsidRPr="006770EC">
        <w:rPr>
          <w:rFonts w:ascii="Verdana" w:hAnsi="Verdana" w:cs="Arial"/>
          <w:sz w:val="20"/>
          <w:szCs w:val="20"/>
        </w:rPr>
        <w:t>outs, online</w:t>
      </w:r>
      <w:r>
        <w:rPr>
          <w:rFonts w:ascii="Verdana" w:hAnsi="Verdana" w:cs="Arial"/>
          <w:sz w:val="20"/>
          <w:szCs w:val="20"/>
        </w:rPr>
        <w:t>, press releases</w:t>
      </w:r>
      <w:r w:rsidRPr="006770EC">
        <w:rPr>
          <w:rFonts w:ascii="Verdana" w:hAnsi="Verdana" w:cs="Arial"/>
          <w:sz w:val="20"/>
          <w:szCs w:val="20"/>
        </w:rPr>
        <w:t xml:space="preserve"> etc</w:t>
      </w:r>
      <w:r>
        <w:rPr>
          <w:rFonts w:ascii="Verdana" w:hAnsi="Verdana" w:cs="Arial"/>
          <w:sz w:val="20"/>
          <w:szCs w:val="20"/>
        </w:rPr>
        <w:t>.</w:t>
      </w:r>
      <w:r w:rsidRPr="006770EC">
        <w:rPr>
          <w:rFonts w:ascii="Verdana" w:hAnsi="Verdana" w:cs="Arial"/>
          <w:sz w:val="20"/>
          <w:szCs w:val="20"/>
        </w:rPr>
        <w:t>)</w:t>
      </w:r>
    </w:p>
    <w:p w14:paraId="1FD2C41C" w14:textId="0F8DB4E4" w:rsidR="000C22BF" w:rsidRDefault="000C22BF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007D4C83">
        <w:rPr>
          <w:rFonts w:ascii="Verdana" w:hAnsi="Verdana" w:cs="Arial"/>
          <w:sz w:val="20"/>
          <w:szCs w:val="20"/>
        </w:rPr>
        <w:t xml:space="preserve">To create and distribute targeted and monthly Z-arts newsletters (using </w:t>
      </w:r>
      <w:proofErr w:type="spellStart"/>
      <w:r w:rsidR="00CE23A9">
        <w:rPr>
          <w:rFonts w:ascii="Verdana" w:hAnsi="Verdana" w:cs="Arial"/>
          <w:sz w:val="20"/>
          <w:szCs w:val="20"/>
        </w:rPr>
        <w:t>dotmailer</w:t>
      </w:r>
      <w:proofErr w:type="spellEnd"/>
      <w:r w:rsidRPr="007D4C83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.</w:t>
      </w:r>
      <w:r w:rsidRPr="007D4C83">
        <w:rPr>
          <w:rFonts w:ascii="Verdana" w:hAnsi="Verdana" w:cs="Arial"/>
          <w:sz w:val="20"/>
          <w:szCs w:val="20"/>
        </w:rPr>
        <w:t xml:space="preserve"> </w:t>
      </w:r>
    </w:p>
    <w:p w14:paraId="2C2CDD47" w14:textId="77777777" w:rsidR="000C22BF" w:rsidRPr="006770EC" w:rsidRDefault="000C22BF" w:rsidP="000C22BF">
      <w:pPr>
        <w:numPr>
          <w:ilvl w:val="0"/>
          <w:numId w:val="2"/>
        </w:numPr>
        <w:spacing w:line="360" w:lineRule="auto"/>
        <w:ind w:right="-240" w:hanging="72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To manage and maintain positive relationships with media partners</w:t>
      </w:r>
    </w:p>
    <w:p w14:paraId="5BA36A89" w14:textId="77777777" w:rsidR="000C22BF" w:rsidRDefault="000C22BF" w:rsidP="000C22BF">
      <w:pPr>
        <w:numPr>
          <w:ilvl w:val="0"/>
          <w:numId w:val="2"/>
        </w:numPr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0083336C">
        <w:rPr>
          <w:rFonts w:ascii="Verdana" w:hAnsi="Verdana" w:cs="Arial"/>
          <w:sz w:val="20"/>
          <w:szCs w:val="20"/>
        </w:rPr>
        <w:t>To liaise with designers to produce all promotional material including 3 seasonal brochures</w:t>
      </w:r>
    </w:p>
    <w:p w14:paraId="148DC666" w14:textId="77777777" w:rsidR="0083336C" w:rsidRPr="007D4C83" w:rsidRDefault="0083336C" w:rsidP="0083336C">
      <w:pPr>
        <w:numPr>
          <w:ilvl w:val="0"/>
          <w:numId w:val="2"/>
        </w:numPr>
        <w:spacing w:line="360" w:lineRule="auto"/>
        <w:ind w:right="-240" w:hanging="720"/>
        <w:rPr>
          <w:rFonts w:ascii="Verdana" w:hAnsi="Verdana" w:cs="Arial"/>
          <w:sz w:val="20"/>
          <w:szCs w:val="20"/>
        </w:rPr>
      </w:pPr>
      <w:r w:rsidRPr="007D4C83">
        <w:rPr>
          <w:rFonts w:ascii="Verdana" w:hAnsi="Verdana" w:cs="Arial"/>
          <w:sz w:val="20"/>
          <w:szCs w:val="20"/>
        </w:rPr>
        <w:t>To maintain, develop and add to a growing marketing database</w:t>
      </w:r>
    </w:p>
    <w:p w14:paraId="64FFC009" w14:textId="77777777" w:rsidR="0083336C" w:rsidRDefault="0083336C" w:rsidP="0083336C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refine, engage with and monitor the operation of the Z-arts Social Media Strategy</w:t>
      </w:r>
    </w:p>
    <w:p w14:paraId="0E27B00A" w14:textId="77777777" w:rsidR="0083336C" w:rsidRPr="0083336C" w:rsidRDefault="0083336C" w:rsidP="0083336C">
      <w:pPr>
        <w:spacing w:line="360" w:lineRule="auto"/>
        <w:ind w:left="709" w:right="-240"/>
        <w:rPr>
          <w:rFonts w:ascii="Verdana" w:hAnsi="Verdana" w:cs="Arial"/>
          <w:sz w:val="20"/>
          <w:szCs w:val="20"/>
        </w:rPr>
      </w:pPr>
    </w:p>
    <w:p w14:paraId="60061E4C" w14:textId="77777777" w:rsidR="0065178F" w:rsidRDefault="0065178F" w:rsidP="000C22BF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20CCCB89" w14:textId="77777777" w:rsidR="000C22BF" w:rsidRPr="0065178F" w:rsidRDefault="000C22BF" w:rsidP="0065178F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Audience Development</w:t>
      </w:r>
    </w:p>
    <w:p w14:paraId="78B62BB2" w14:textId="3EB8DFF0" w:rsidR="000C22BF" w:rsidRDefault="000C22BF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work with the Creative Team to develop campaigns to attract designated target audiences from communities of protected characteristics</w:t>
      </w:r>
      <w:r w:rsidR="0065178F">
        <w:rPr>
          <w:rFonts w:ascii="Verdana" w:hAnsi="Verdana" w:cs="Arial"/>
          <w:sz w:val="20"/>
          <w:szCs w:val="20"/>
        </w:rPr>
        <w:t>, aligned with the Strategic Plan.</w:t>
      </w:r>
    </w:p>
    <w:p w14:paraId="0C787E34" w14:textId="77777777" w:rsidR="005E1E37" w:rsidRDefault="005E1E37" w:rsidP="000C22BF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work with the Creative Development Manager on the Family Arts Network, including Family Friendly Standards and Age Friendly Standards</w:t>
      </w:r>
    </w:p>
    <w:p w14:paraId="44EAFD9C" w14:textId="77777777" w:rsidR="000C22BF" w:rsidRDefault="000C22BF" w:rsidP="000C22BF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7A86385A" w14:textId="77777777" w:rsidR="000C22BF" w:rsidRPr="000C22BF" w:rsidRDefault="000C22BF" w:rsidP="000C22BF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Big Imaginations</w:t>
      </w:r>
    </w:p>
    <w:p w14:paraId="3E8077A8" w14:textId="77777777" w:rsidR="007D4C83" w:rsidRDefault="007D4C83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 manage the Big Imaginations </w:t>
      </w:r>
      <w:r w:rsidR="00FB4F27">
        <w:rPr>
          <w:rFonts w:ascii="Verdana" w:hAnsi="Verdana" w:cs="Arial"/>
          <w:sz w:val="20"/>
          <w:szCs w:val="20"/>
        </w:rPr>
        <w:t xml:space="preserve">audience development plan, </w:t>
      </w:r>
      <w:r>
        <w:rPr>
          <w:rFonts w:ascii="Verdana" w:hAnsi="Verdana" w:cs="Arial"/>
          <w:sz w:val="20"/>
          <w:szCs w:val="20"/>
        </w:rPr>
        <w:t>website</w:t>
      </w:r>
      <w:r w:rsidR="00FB4F27">
        <w:rPr>
          <w:rFonts w:ascii="Verdana" w:hAnsi="Verdana" w:cs="Arial"/>
          <w:sz w:val="20"/>
          <w:szCs w:val="20"/>
        </w:rPr>
        <w:t>, social media</w:t>
      </w:r>
      <w:r w:rsidR="003E1FDF">
        <w:rPr>
          <w:rFonts w:ascii="Verdana" w:hAnsi="Verdana" w:cs="Arial"/>
          <w:sz w:val="20"/>
          <w:szCs w:val="20"/>
        </w:rPr>
        <w:t xml:space="preserve"> and any associated print</w:t>
      </w:r>
      <w:r>
        <w:rPr>
          <w:rFonts w:ascii="Verdana" w:hAnsi="Verdana" w:cs="Arial"/>
          <w:sz w:val="20"/>
          <w:szCs w:val="20"/>
        </w:rPr>
        <w:t>.</w:t>
      </w:r>
    </w:p>
    <w:p w14:paraId="5AB32294" w14:textId="77777777" w:rsidR="000C22BF" w:rsidRDefault="0083336C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offer audience development support to Big Imaginations members on Level 1 membership</w:t>
      </w:r>
    </w:p>
    <w:p w14:paraId="4B94D5A5" w14:textId="77777777" w:rsidR="0083336C" w:rsidRPr="006770EC" w:rsidRDefault="0083336C" w:rsidP="0083336C">
      <w:pPr>
        <w:spacing w:line="360" w:lineRule="auto"/>
        <w:ind w:left="709" w:right="-240"/>
        <w:rPr>
          <w:rFonts w:ascii="Verdana" w:hAnsi="Verdana" w:cs="Arial"/>
          <w:sz w:val="20"/>
          <w:szCs w:val="20"/>
        </w:rPr>
      </w:pPr>
    </w:p>
    <w:p w14:paraId="32264BB9" w14:textId="77777777" w:rsidR="000C22BF" w:rsidRPr="000C22BF" w:rsidRDefault="000C22BF" w:rsidP="000C22BF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Management</w:t>
      </w:r>
    </w:p>
    <w:p w14:paraId="227E2F91" w14:textId="34DE2B1D" w:rsidR="0083336C" w:rsidRPr="0083336C" w:rsidRDefault="2A5A6FE1" w:rsidP="2A5A6FE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 xml:space="preserve">To manage the Marketing Assistant (2 </w:t>
      </w:r>
      <w:proofErr w:type="spellStart"/>
      <w:r w:rsidRPr="2A5A6FE1">
        <w:rPr>
          <w:rFonts w:ascii="Verdana" w:hAnsi="Verdana" w:cs="Arial"/>
          <w:sz w:val="20"/>
          <w:szCs w:val="20"/>
        </w:rPr>
        <w:t>dpw</w:t>
      </w:r>
      <w:proofErr w:type="spellEnd"/>
      <w:r w:rsidRPr="2A5A6FE1">
        <w:rPr>
          <w:rFonts w:ascii="Verdana" w:hAnsi="Verdana" w:cs="Arial"/>
          <w:sz w:val="20"/>
          <w:szCs w:val="20"/>
        </w:rPr>
        <w:t>) and the digital apprentice</w:t>
      </w:r>
    </w:p>
    <w:p w14:paraId="3DEEC669" w14:textId="77777777" w:rsidR="00D376D9" w:rsidRPr="009C0784" w:rsidRDefault="00D376D9" w:rsidP="00D376D9">
      <w:pPr>
        <w:spacing w:line="360" w:lineRule="auto"/>
        <w:ind w:left="709" w:right="-240"/>
        <w:rPr>
          <w:rFonts w:ascii="Verdana" w:hAnsi="Verdana" w:cs="Arial"/>
          <w:sz w:val="20"/>
          <w:szCs w:val="20"/>
        </w:rPr>
      </w:pPr>
    </w:p>
    <w:p w14:paraId="7C0943D3" w14:textId="77777777" w:rsidR="000C22BF" w:rsidRPr="000C22BF" w:rsidRDefault="000C22BF" w:rsidP="000C22BF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0C22BF">
        <w:rPr>
          <w:rFonts w:ascii="Verdana" w:hAnsi="Verdana" w:cs="Arial"/>
          <w:b/>
          <w:sz w:val="20"/>
          <w:szCs w:val="20"/>
        </w:rPr>
        <w:t>Strategic</w:t>
      </w:r>
    </w:p>
    <w:p w14:paraId="22DA8FFC" w14:textId="69BAC0A6" w:rsidR="00D376D9" w:rsidRDefault="2A5A6FE1" w:rsidP="2A5A6FE1">
      <w:pPr>
        <w:numPr>
          <w:ilvl w:val="0"/>
          <w:numId w:val="2"/>
        </w:numPr>
        <w:spacing w:line="360" w:lineRule="auto"/>
        <w:ind w:right="-240" w:hanging="720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>To continue to implement Z-arts and Big Imaginations marketing and audience development plans to increase brand awareness, audiences and associated income for all Z-arts workshops, events and activities</w:t>
      </w:r>
    </w:p>
    <w:p w14:paraId="469EA9AC" w14:textId="4258DE6B" w:rsidR="00996E1A" w:rsidRDefault="2A5A6FE1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>To analyze available data and report to the SMT on the effectiveness of different marketing campaigns</w:t>
      </w:r>
    </w:p>
    <w:p w14:paraId="6659996B" w14:textId="5CA965FF" w:rsidR="00CE23A9" w:rsidRPr="00FB4F27" w:rsidRDefault="00CE23A9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crate and provide marketing and audience development reports for funders, including Audience Finder and Culture Counts</w:t>
      </w:r>
    </w:p>
    <w:p w14:paraId="668D012F" w14:textId="77777777" w:rsidR="00FB4F27" w:rsidRPr="00FB4F27" w:rsidRDefault="2A5A6FE1" w:rsidP="005953B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color w:val="222222"/>
          <w:sz w:val="20"/>
          <w:szCs w:val="20"/>
          <w:lang w:eastAsia="en-GB"/>
        </w:rPr>
        <w:t>To work with the SMT to improve and maintain internal communications</w:t>
      </w:r>
    </w:p>
    <w:p w14:paraId="24DB03C7" w14:textId="77777777" w:rsidR="00131B4E" w:rsidRPr="00FB4F27" w:rsidRDefault="2A5A6FE1" w:rsidP="2A5A6FE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b/>
          <w:bCs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 xml:space="preserve">To be jointly responsible for the marketing budget. </w:t>
      </w:r>
      <w:r w:rsidR="00996E1A">
        <w:br/>
      </w:r>
    </w:p>
    <w:p w14:paraId="74F795F1" w14:textId="77777777" w:rsidR="00996E1A" w:rsidRPr="006770EC" w:rsidRDefault="00996E1A" w:rsidP="00131B4E">
      <w:pPr>
        <w:tabs>
          <w:tab w:val="num" w:pos="709"/>
        </w:tabs>
        <w:spacing w:line="360" w:lineRule="auto"/>
        <w:ind w:left="709" w:right="-240" w:hanging="709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General</w:t>
      </w:r>
    </w:p>
    <w:p w14:paraId="17BB4E9F" w14:textId="77777777" w:rsidR="00996E1A" w:rsidRPr="006770EC" w:rsidRDefault="2A5A6FE1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 xml:space="preserve">To act as a Duty Manager and IRT (Incident Response Team) member as and when required.  </w:t>
      </w:r>
    </w:p>
    <w:p w14:paraId="64496B6C" w14:textId="57DD2E1A" w:rsidR="00996E1A" w:rsidRPr="006770EC" w:rsidRDefault="2A5A6FE1" w:rsidP="2A5A6FE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right="-240" w:hanging="720"/>
        <w:rPr>
          <w:rFonts w:ascii="Verdana" w:hAnsi="Verdana"/>
          <w:sz w:val="20"/>
          <w:szCs w:val="20"/>
          <w:lang w:val="en-GB"/>
        </w:rPr>
      </w:pPr>
      <w:r w:rsidRPr="2A5A6FE1">
        <w:rPr>
          <w:rFonts w:ascii="Verdana" w:hAnsi="Verdana"/>
          <w:sz w:val="20"/>
          <w:szCs w:val="20"/>
          <w:lang w:val="en-GB"/>
        </w:rPr>
        <w:t xml:space="preserve">To liaise with the House Manager on front of house displays, branding </w:t>
      </w:r>
    </w:p>
    <w:p w14:paraId="30D0062E" w14:textId="6C014249" w:rsidR="00996E1A" w:rsidRPr="006770EC" w:rsidRDefault="2A5A6FE1" w:rsidP="2A5A6FE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right="-240" w:hanging="720"/>
        <w:rPr>
          <w:sz w:val="20"/>
          <w:szCs w:val="20"/>
        </w:rPr>
      </w:pPr>
      <w:r w:rsidRPr="2A5A6FE1">
        <w:rPr>
          <w:rFonts w:ascii="Verdana" w:hAnsi="Verdana"/>
          <w:sz w:val="20"/>
          <w:szCs w:val="20"/>
          <w:lang w:val="en-GB"/>
        </w:rPr>
        <w:t xml:space="preserve">To liaise with the </w:t>
      </w:r>
      <w:r w:rsidR="00267C3F">
        <w:rPr>
          <w:rFonts w:ascii="Verdana" w:hAnsi="Verdana"/>
          <w:sz w:val="20"/>
          <w:szCs w:val="20"/>
          <w:lang w:val="en-GB"/>
        </w:rPr>
        <w:t xml:space="preserve">general Manager and </w:t>
      </w:r>
      <w:r w:rsidRPr="2A5A6FE1">
        <w:rPr>
          <w:rFonts w:ascii="Verdana" w:hAnsi="Verdana"/>
          <w:sz w:val="20"/>
          <w:szCs w:val="20"/>
          <w:lang w:val="en-GB"/>
        </w:rPr>
        <w:t>Box Office Manager on increasing ticket sales and promotions</w:t>
      </w:r>
    </w:p>
    <w:p w14:paraId="14382343" w14:textId="394CFADE" w:rsidR="00996E1A" w:rsidRPr="006770EC" w:rsidRDefault="00996E1A" w:rsidP="2A5A6FE1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right="-240" w:hanging="720"/>
        <w:rPr>
          <w:sz w:val="20"/>
          <w:szCs w:val="20"/>
        </w:rPr>
      </w:pPr>
      <w:r w:rsidRPr="006770EC">
        <w:rPr>
          <w:rFonts w:ascii="Verdana" w:hAnsi="Verdana" w:cs="Arial"/>
          <w:snapToGrid w:val="0"/>
          <w:color w:val="000000"/>
          <w:sz w:val="20"/>
          <w:szCs w:val="20"/>
        </w:rPr>
        <w:t xml:space="preserve">To work with the </w:t>
      </w:r>
      <w:r w:rsidR="00CE23A9">
        <w:rPr>
          <w:rFonts w:ascii="Verdana" w:hAnsi="Verdana" w:cs="Arial"/>
          <w:snapToGrid w:val="0"/>
          <w:color w:val="000000"/>
          <w:sz w:val="20"/>
          <w:szCs w:val="20"/>
        </w:rPr>
        <w:t>CEO</w:t>
      </w:r>
      <w:r>
        <w:rPr>
          <w:rFonts w:ascii="Verdana" w:hAnsi="Verdana" w:cs="Arial"/>
          <w:snapToGrid w:val="0"/>
          <w:color w:val="000000"/>
          <w:sz w:val="20"/>
          <w:szCs w:val="20"/>
        </w:rPr>
        <w:t xml:space="preserve"> and </w:t>
      </w:r>
      <w:r w:rsidRPr="006770EC">
        <w:rPr>
          <w:rFonts w:ascii="Verdana" w:hAnsi="Verdana" w:cs="Arial"/>
          <w:snapToGrid w:val="0"/>
          <w:color w:val="000000"/>
          <w:sz w:val="20"/>
          <w:szCs w:val="20"/>
        </w:rPr>
        <w:t>entire staff team to support and deliver Z-arts strategic and creative vision</w:t>
      </w:r>
    </w:p>
    <w:p w14:paraId="3B0FEF6B" w14:textId="77777777" w:rsidR="00996E1A" w:rsidRPr="006770EC" w:rsidRDefault="2A5A6FE1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 xml:space="preserve">To understand, actively promote and adhere to Health &amp; Safety legislation and Z-arts’ Health and Safety policy.  </w:t>
      </w:r>
    </w:p>
    <w:p w14:paraId="6651FE86" w14:textId="5940E0C0" w:rsidR="00996E1A" w:rsidRPr="006770EC" w:rsidRDefault="2A5A6FE1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>To adhere to all Z-arts policies and procedures</w:t>
      </w:r>
    </w:p>
    <w:p w14:paraId="045A9B29" w14:textId="77777777" w:rsidR="00996E1A" w:rsidRPr="006770EC" w:rsidRDefault="2A5A6FE1" w:rsidP="00131B4E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right="-240" w:hanging="709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>Any other duties required by the Senior Management Team.</w:t>
      </w:r>
    </w:p>
    <w:p w14:paraId="3656B9AB" w14:textId="77777777" w:rsidR="00996E1A" w:rsidRPr="006770EC" w:rsidRDefault="00996E1A" w:rsidP="00996E1A">
      <w:pPr>
        <w:ind w:right="-240" w:hanging="720"/>
        <w:rPr>
          <w:rFonts w:ascii="Verdana" w:hAnsi="Verdana" w:cs="Arial"/>
          <w:sz w:val="20"/>
          <w:szCs w:val="20"/>
        </w:rPr>
      </w:pPr>
    </w:p>
    <w:p w14:paraId="45FB0818" w14:textId="77777777" w:rsidR="0065178F" w:rsidRDefault="0065178F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049F31CB" w14:textId="77777777" w:rsidR="0065178F" w:rsidRDefault="0065178F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53128261" w14:textId="77777777" w:rsidR="0065178F" w:rsidRDefault="0065178F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7DF4C710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GENERAL INFORMATION:</w:t>
      </w:r>
    </w:p>
    <w:p w14:paraId="3B5A7B95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To comply with legislation covering the activities at Z-arts, it is required that all staff undertake training as directed by their line manager.  It is also essential that all staff carry out their duties in a safe manner in accordance with the current Health and Safety at Work legislation.  </w:t>
      </w:r>
    </w:p>
    <w:p w14:paraId="62486C05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</w:p>
    <w:p w14:paraId="2E5C60C3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6770EC">
        <w:rPr>
          <w:rFonts w:ascii="Verdana" w:hAnsi="Verdana" w:cs="Arial"/>
          <w:b/>
          <w:sz w:val="20"/>
          <w:szCs w:val="20"/>
        </w:rPr>
        <w:t>PERSON SPECIFICATION:</w:t>
      </w:r>
    </w:p>
    <w:p w14:paraId="5D1477F7" w14:textId="77777777" w:rsidR="00131B4E" w:rsidRDefault="007D4C83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131B4E">
        <w:rPr>
          <w:rFonts w:ascii="Verdana" w:hAnsi="Verdana" w:cs="Arial"/>
          <w:sz w:val="20"/>
          <w:szCs w:val="20"/>
        </w:rPr>
        <w:t>A minimum of two years’ experience in a marketing role</w:t>
      </w:r>
      <w:r w:rsidR="00996E1A" w:rsidRPr="00131B4E">
        <w:rPr>
          <w:rFonts w:ascii="Verdana" w:hAnsi="Verdana" w:cs="Arial"/>
          <w:sz w:val="20"/>
          <w:szCs w:val="20"/>
        </w:rPr>
        <w:t xml:space="preserve"> </w:t>
      </w:r>
      <w:r w:rsidRPr="00131B4E">
        <w:rPr>
          <w:rFonts w:ascii="Verdana" w:hAnsi="Verdana" w:cs="Arial"/>
          <w:sz w:val="20"/>
          <w:szCs w:val="20"/>
        </w:rPr>
        <w:t xml:space="preserve">within </w:t>
      </w:r>
      <w:r w:rsidR="00996E1A" w:rsidRPr="00131B4E">
        <w:rPr>
          <w:rFonts w:ascii="Verdana" w:hAnsi="Verdana" w:cs="Arial"/>
          <w:sz w:val="20"/>
          <w:szCs w:val="20"/>
        </w:rPr>
        <w:t>the arts and cultural s</w:t>
      </w:r>
      <w:r w:rsidR="00131B4E">
        <w:rPr>
          <w:rFonts w:ascii="Verdana" w:hAnsi="Verdana" w:cs="Arial"/>
          <w:sz w:val="20"/>
          <w:szCs w:val="20"/>
        </w:rPr>
        <w:t>ector</w:t>
      </w:r>
    </w:p>
    <w:p w14:paraId="38BBFA96" w14:textId="77777777" w:rsidR="00996E1A" w:rsidRPr="00131B4E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131B4E">
        <w:rPr>
          <w:rFonts w:ascii="Verdana" w:hAnsi="Verdana" w:cs="Arial"/>
          <w:sz w:val="20"/>
          <w:szCs w:val="20"/>
        </w:rPr>
        <w:t>Ability to manage online elements of marketing campaigns including social networking</w:t>
      </w:r>
    </w:p>
    <w:p w14:paraId="059A720A" w14:textId="77777777" w:rsidR="00996E1A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Ability to write and source </w:t>
      </w:r>
      <w:r w:rsidRPr="006770EC">
        <w:rPr>
          <w:rFonts w:ascii="Verdana" w:hAnsi="Verdana" w:cs="Arial"/>
          <w:sz w:val="20"/>
          <w:szCs w:val="20"/>
        </w:rPr>
        <w:t>good copy for marketing material and website</w:t>
      </w:r>
    </w:p>
    <w:p w14:paraId="2D36C014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Excellent communication and networking skills </w:t>
      </w:r>
    </w:p>
    <w:p w14:paraId="618E5166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Knowledge of Microsoft office and excel</w:t>
      </w:r>
    </w:p>
    <w:p w14:paraId="31B1E7A0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Self-motivated and resourceful </w:t>
      </w:r>
    </w:p>
    <w:p w14:paraId="43FC22E1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Strong </w:t>
      </w:r>
      <w:proofErr w:type="spellStart"/>
      <w:r w:rsidRPr="006770EC">
        <w:rPr>
          <w:rFonts w:ascii="Verdana" w:hAnsi="Verdana" w:cs="Arial"/>
          <w:sz w:val="20"/>
          <w:szCs w:val="20"/>
        </w:rPr>
        <w:t>organisation</w:t>
      </w:r>
      <w:proofErr w:type="spellEnd"/>
      <w:r w:rsidRPr="006770EC">
        <w:rPr>
          <w:rFonts w:ascii="Verdana" w:hAnsi="Verdana" w:cs="Arial"/>
          <w:sz w:val="20"/>
          <w:szCs w:val="20"/>
        </w:rPr>
        <w:t xml:space="preserve"> and time management skills </w:t>
      </w:r>
    </w:p>
    <w:p w14:paraId="62B03F00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Ability to demonstrate attention to detail </w:t>
      </w:r>
    </w:p>
    <w:p w14:paraId="7CD1B937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Ability to work under pressure and to tight deadlines</w:t>
      </w:r>
    </w:p>
    <w:p w14:paraId="32031B52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 xml:space="preserve">Ability to </w:t>
      </w:r>
      <w:proofErr w:type="spellStart"/>
      <w:r w:rsidRPr="006770EC">
        <w:rPr>
          <w:rFonts w:ascii="Verdana" w:hAnsi="Verdana" w:cs="Arial"/>
          <w:sz w:val="20"/>
          <w:szCs w:val="20"/>
        </w:rPr>
        <w:t>analyse</w:t>
      </w:r>
      <w:proofErr w:type="spellEnd"/>
      <w:r w:rsidRPr="006770EC">
        <w:rPr>
          <w:rFonts w:ascii="Verdana" w:hAnsi="Verdana" w:cs="Arial"/>
          <w:sz w:val="20"/>
          <w:szCs w:val="20"/>
        </w:rPr>
        <w:t xml:space="preserve"> data and compile reports</w:t>
      </w:r>
    </w:p>
    <w:p w14:paraId="5AF9F2F1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Ability to maximize returns from a tight budget</w:t>
      </w:r>
    </w:p>
    <w:p w14:paraId="1AD6CC37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Enthusiasm and imagination</w:t>
      </w:r>
    </w:p>
    <w:p w14:paraId="5F0170A4" w14:textId="77777777" w:rsidR="00996E1A" w:rsidRPr="006770EC" w:rsidRDefault="00996E1A" w:rsidP="00996E1A">
      <w:pPr>
        <w:numPr>
          <w:ilvl w:val="0"/>
          <w:numId w:val="9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Excellent interpersonal skills and ability to work within a diverse team</w:t>
      </w:r>
    </w:p>
    <w:p w14:paraId="4101652C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</w:p>
    <w:p w14:paraId="1F693B83" w14:textId="77777777" w:rsidR="00996E1A" w:rsidRPr="006770EC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6770EC">
        <w:rPr>
          <w:rFonts w:ascii="Verdana" w:hAnsi="Verdana" w:cs="Arial"/>
          <w:sz w:val="20"/>
          <w:szCs w:val="20"/>
        </w:rPr>
        <w:t>The following attributes would be desirable:</w:t>
      </w:r>
    </w:p>
    <w:p w14:paraId="54A29565" w14:textId="62B037C5" w:rsidR="00996E1A" w:rsidRDefault="2A5A6FE1" w:rsidP="2A5A6FE1">
      <w:pPr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2A5A6FE1">
        <w:rPr>
          <w:rFonts w:ascii="Verdana" w:hAnsi="Verdana" w:cs="Arial"/>
          <w:sz w:val="20"/>
          <w:szCs w:val="20"/>
        </w:rPr>
        <w:t>Experience of box office systems (</w:t>
      </w:r>
      <w:proofErr w:type="spellStart"/>
      <w:r w:rsidRPr="2A5A6FE1">
        <w:rPr>
          <w:rFonts w:ascii="Verdana" w:hAnsi="Verdana" w:cs="Arial"/>
          <w:sz w:val="20"/>
          <w:szCs w:val="20"/>
        </w:rPr>
        <w:t>Spe</w:t>
      </w:r>
      <w:r w:rsidR="005B321E">
        <w:rPr>
          <w:rFonts w:ascii="Verdana" w:hAnsi="Verdana" w:cs="Arial"/>
          <w:sz w:val="20"/>
          <w:szCs w:val="20"/>
        </w:rPr>
        <w:t>k</w:t>
      </w:r>
      <w:r w:rsidRPr="2A5A6FE1">
        <w:rPr>
          <w:rFonts w:ascii="Verdana" w:hAnsi="Verdana" w:cs="Arial"/>
          <w:sz w:val="20"/>
          <w:szCs w:val="20"/>
        </w:rPr>
        <w:t>trix</w:t>
      </w:r>
      <w:proofErr w:type="spellEnd"/>
      <w:r w:rsidRPr="2A5A6FE1">
        <w:rPr>
          <w:rFonts w:ascii="Verdana" w:hAnsi="Verdana" w:cs="Arial"/>
          <w:sz w:val="20"/>
          <w:szCs w:val="20"/>
        </w:rPr>
        <w:t>)</w:t>
      </w:r>
    </w:p>
    <w:p w14:paraId="43DDCAFB" w14:textId="7FD8E43C" w:rsidR="00CE23A9" w:rsidRDefault="00CE23A9" w:rsidP="2A5A6FE1">
      <w:pPr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 of Audience Finder</w:t>
      </w:r>
    </w:p>
    <w:p w14:paraId="5E8AFDD8" w14:textId="77777777" w:rsidR="0083336C" w:rsidRPr="005B321E" w:rsidRDefault="00131B4E" w:rsidP="005B321E">
      <w:pPr>
        <w:pStyle w:val="ListParagraph"/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5B321E">
        <w:rPr>
          <w:rFonts w:ascii="Verdana" w:hAnsi="Verdana" w:cs="Arial"/>
          <w:sz w:val="20"/>
          <w:szCs w:val="20"/>
        </w:rPr>
        <w:t>Knowledge of the North West arts and culture scene</w:t>
      </w:r>
      <w:r w:rsidR="0083336C" w:rsidRPr="005B321E">
        <w:rPr>
          <w:rFonts w:ascii="Verdana" w:hAnsi="Verdana" w:cs="Arial"/>
          <w:sz w:val="20"/>
          <w:szCs w:val="20"/>
        </w:rPr>
        <w:t xml:space="preserve"> </w:t>
      </w:r>
    </w:p>
    <w:p w14:paraId="6C93CEA8" w14:textId="77777777" w:rsidR="0083336C" w:rsidRPr="005B321E" w:rsidRDefault="0083336C" w:rsidP="005B321E">
      <w:pPr>
        <w:pStyle w:val="ListParagraph"/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5B321E">
        <w:rPr>
          <w:rFonts w:ascii="Verdana" w:hAnsi="Verdana" w:cs="Arial"/>
          <w:sz w:val="20"/>
          <w:szCs w:val="20"/>
        </w:rPr>
        <w:t>Established media contacts</w:t>
      </w:r>
    </w:p>
    <w:p w14:paraId="31A94EB9" w14:textId="77777777" w:rsidR="0083336C" w:rsidRPr="005B321E" w:rsidRDefault="0083336C" w:rsidP="005B321E">
      <w:pPr>
        <w:pStyle w:val="ListParagraph"/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5B321E">
        <w:rPr>
          <w:rFonts w:ascii="Verdana" w:hAnsi="Verdana" w:cs="Arial"/>
          <w:sz w:val="20"/>
          <w:szCs w:val="20"/>
        </w:rPr>
        <w:t>Experience in audience development from non-arts attenders.</w:t>
      </w:r>
    </w:p>
    <w:p w14:paraId="654DDB1B" w14:textId="77777777" w:rsidR="003E1FDF" w:rsidRPr="005B321E" w:rsidRDefault="003E1FDF" w:rsidP="005B321E">
      <w:pPr>
        <w:pStyle w:val="ListParagraph"/>
        <w:numPr>
          <w:ilvl w:val="0"/>
          <w:numId w:val="10"/>
        </w:num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5B321E">
        <w:rPr>
          <w:rFonts w:ascii="Verdana" w:hAnsi="Verdana" w:cs="Arial"/>
          <w:sz w:val="20"/>
          <w:szCs w:val="20"/>
        </w:rPr>
        <w:t>An understanding of GDPR</w:t>
      </w:r>
    </w:p>
    <w:p w14:paraId="4B99056E" w14:textId="77777777" w:rsidR="00131B4E" w:rsidRPr="006770EC" w:rsidRDefault="00131B4E" w:rsidP="0083336C">
      <w:pPr>
        <w:spacing w:line="360" w:lineRule="auto"/>
        <w:ind w:left="720" w:right="-24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31B4E" w:rsidRPr="006770EC" w:rsidSect="00996E1A">
      <w:pgSz w:w="12240" w:h="15840"/>
      <w:pgMar w:top="567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FDB"/>
    <w:multiLevelType w:val="hybridMultilevel"/>
    <w:tmpl w:val="92147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92261"/>
    <w:multiLevelType w:val="multilevel"/>
    <w:tmpl w:val="63A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25896"/>
    <w:multiLevelType w:val="hybridMultilevel"/>
    <w:tmpl w:val="96408B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665C4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50CBA"/>
    <w:multiLevelType w:val="multilevel"/>
    <w:tmpl w:val="EE220E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52B84"/>
    <w:multiLevelType w:val="multilevel"/>
    <w:tmpl w:val="508E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46F0D"/>
    <w:multiLevelType w:val="hybridMultilevel"/>
    <w:tmpl w:val="5804F0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B109D"/>
    <w:multiLevelType w:val="hybridMultilevel"/>
    <w:tmpl w:val="14182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24F6D"/>
    <w:multiLevelType w:val="hybridMultilevel"/>
    <w:tmpl w:val="B0F06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4379D"/>
    <w:multiLevelType w:val="hybridMultilevel"/>
    <w:tmpl w:val="99B2B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A"/>
    <w:rsid w:val="000C22BF"/>
    <w:rsid w:val="00131B4E"/>
    <w:rsid w:val="00267C3F"/>
    <w:rsid w:val="0029576D"/>
    <w:rsid w:val="003E1FDF"/>
    <w:rsid w:val="00414725"/>
    <w:rsid w:val="004914A5"/>
    <w:rsid w:val="004E1AFA"/>
    <w:rsid w:val="00543923"/>
    <w:rsid w:val="005953B1"/>
    <w:rsid w:val="005B321E"/>
    <w:rsid w:val="005C20D3"/>
    <w:rsid w:val="005E1E37"/>
    <w:rsid w:val="00636630"/>
    <w:rsid w:val="0065178F"/>
    <w:rsid w:val="00773553"/>
    <w:rsid w:val="007D4C83"/>
    <w:rsid w:val="007E6EB1"/>
    <w:rsid w:val="0083336C"/>
    <w:rsid w:val="00996E1A"/>
    <w:rsid w:val="009C0784"/>
    <w:rsid w:val="00B12FDC"/>
    <w:rsid w:val="00CE23A9"/>
    <w:rsid w:val="00D376D9"/>
    <w:rsid w:val="00E30463"/>
    <w:rsid w:val="00FB4F27"/>
    <w:rsid w:val="2A5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4ED94"/>
  <w15:chartTrackingRefBased/>
  <w15:docId w15:val="{A678C5C8-6C7B-442E-9C18-CEE0C90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F2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542F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2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Zoe.Tootle</dc:creator>
  <cp:keywords/>
  <cp:lastModifiedBy>Emma Geraghty</cp:lastModifiedBy>
  <cp:revision>4</cp:revision>
  <cp:lastPrinted>2009-06-24T18:50:00Z</cp:lastPrinted>
  <dcterms:created xsi:type="dcterms:W3CDTF">2019-02-19T18:23:00Z</dcterms:created>
  <dcterms:modified xsi:type="dcterms:W3CDTF">2019-02-27T09:16:00Z</dcterms:modified>
</cp:coreProperties>
</file>