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3812" w14:textId="5763F53B" w:rsidR="00636630" w:rsidRPr="006770EC" w:rsidRDefault="013B2560" w:rsidP="54EAE56F">
      <w:pPr>
        <w:ind w:right="-240"/>
        <w:jc w:val="center"/>
        <w:rPr>
          <w:rFonts w:ascii="Ebrima" w:eastAsia="Ebrima" w:hAnsi="Ebrima" w:cs="Ebrima"/>
          <w:color w:val="000000" w:themeColor="text1"/>
          <w:sz w:val="22"/>
          <w:szCs w:val="22"/>
        </w:rPr>
      </w:pPr>
      <w:r>
        <w:rPr>
          <w:noProof/>
        </w:rPr>
        <w:drawing>
          <wp:inline distT="0" distB="0" distL="0" distR="0" wp14:anchorId="5DF2146F" wp14:editId="26FD92B7">
            <wp:extent cx="790575" cy="1133475"/>
            <wp:effectExtent l="0" t="0" r="0" b="0"/>
            <wp:docPr id="948601214" name="Picture 948601214" descr="z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90575" cy="1133475"/>
                    </a:xfrm>
                    <a:prstGeom prst="rect">
                      <a:avLst/>
                    </a:prstGeom>
                  </pic:spPr>
                </pic:pic>
              </a:graphicData>
            </a:graphic>
          </wp:inline>
        </w:drawing>
      </w:r>
    </w:p>
    <w:p w14:paraId="64FF8B31" w14:textId="1E46F400" w:rsidR="00636630" w:rsidRPr="006770EC" w:rsidRDefault="00636630" w:rsidP="54EAE56F">
      <w:pPr>
        <w:ind w:right="-240"/>
        <w:rPr>
          <w:rFonts w:ascii="Ebrima" w:eastAsia="Ebrima" w:hAnsi="Ebrima" w:cs="Ebrima"/>
          <w:color w:val="000000" w:themeColor="text1"/>
          <w:sz w:val="22"/>
          <w:szCs w:val="22"/>
        </w:rPr>
      </w:pPr>
    </w:p>
    <w:p w14:paraId="42CAD386" w14:textId="30857C34" w:rsidR="00636630" w:rsidRPr="006770EC" w:rsidRDefault="013B2560" w:rsidP="54EAE56F">
      <w:pPr>
        <w:rPr>
          <w:rFonts w:ascii="Ebrima" w:eastAsia="Ebrima" w:hAnsi="Ebrima" w:cs="Ebrima"/>
          <w:color w:val="000000" w:themeColor="text1"/>
          <w:sz w:val="22"/>
          <w:szCs w:val="22"/>
        </w:rPr>
      </w:pPr>
      <w:r w:rsidRPr="54EAE56F">
        <w:rPr>
          <w:rFonts w:ascii="Ebrima" w:eastAsia="Ebrima" w:hAnsi="Ebrima" w:cs="Ebrima"/>
          <w:b/>
          <w:bCs/>
          <w:color w:val="000000" w:themeColor="text1"/>
          <w:sz w:val="22"/>
          <w:szCs w:val="22"/>
          <w:lang w:val="en-GB"/>
        </w:rPr>
        <w:t>Background</w:t>
      </w:r>
    </w:p>
    <w:p w14:paraId="7BC1279C" w14:textId="66C19DB5" w:rsidR="00636630" w:rsidRPr="006770EC" w:rsidRDefault="00636630" w:rsidP="54EAE56F">
      <w:pPr>
        <w:rPr>
          <w:rFonts w:ascii="Ebrima" w:eastAsia="Ebrima" w:hAnsi="Ebrima" w:cs="Ebrima"/>
          <w:color w:val="000000" w:themeColor="text1"/>
          <w:sz w:val="22"/>
          <w:szCs w:val="22"/>
        </w:rPr>
      </w:pPr>
    </w:p>
    <w:p w14:paraId="03AE82DA" w14:textId="05E332E0" w:rsidR="00636630" w:rsidRPr="006770EC" w:rsidRDefault="013B2560" w:rsidP="54EAE56F">
      <w:pPr>
        <w:rPr>
          <w:rFonts w:ascii="Ebrima" w:eastAsia="Ebrima" w:hAnsi="Ebrima" w:cs="Ebrima"/>
          <w:color w:val="000000" w:themeColor="text1"/>
          <w:sz w:val="22"/>
          <w:szCs w:val="22"/>
        </w:rPr>
      </w:pPr>
      <w:r w:rsidRPr="54EAE56F">
        <w:rPr>
          <w:rFonts w:ascii="Ebrima" w:eastAsia="Ebrima" w:hAnsi="Ebrima" w:cs="Ebrima"/>
          <w:color w:val="000000" w:themeColor="text1"/>
          <w:sz w:val="22"/>
          <w:szCs w:val="22"/>
        </w:rPr>
        <w:t xml:space="preserve">Z-arts is the UK’s only dedicated arts centre for children and families, delivering a broad range of performing arts events, performances, exhibitions, activities, workshops and participatory opportunities.  Our mission is to inspire and enable generations of young people from Manchester and beyond to use creativity to achieve their potential. </w:t>
      </w:r>
    </w:p>
    <w:p w14:paraId="314FB810" w14:textId="653D39B8" w:rsidR="00636630" w:rsidRPr="006770EC" w:rsidRDefault="00636630" w:rsidP="54EAE56F">
      <w:pPr>
        <w:rPr>
          <w:rFonts w:ascii="Ebrima" w:eastAsia="Ebrima" w:hAnsi="Ebrima" w:cs="Ebrima"/>
          <w:color w:val="000000" w:themeColor="text1"/>
          <w:sz w:val="22"/>
          <w:szCs w:val="22"/>
        </w:rPr>
      </w:pPr>
    </w:p>
    <w:p w14:paraId="40FEE4F5" w14:textId="02307CB2" w:rsidR="00636630" w:rsidRPr="006770EC" w:rsidRDefault="013B2560" w:rsidP="54EAE56F">
      <w:pPr>
        <w:pStyle w:val="ListParagraph"/>
        <w:numPr>
          <w:ilvl w:val="0"/>
          <w:numId w:val="2"/>
        </w:numPr>
        <w:spacing w:after="160"/>
        <w:jc w:val="both"/>
        <w:rPr>
          <w:rFonts w:ascii="Ebrima" w:eastAsia="Ebrima" w:hAnsi="Ebrima" w:cs="Ebrima"/>
          <w:color w:val="000000" w:themeColor="text1"/>
          <w:lang w:val="en-US"/>
        </w:rPr>
      </w:pPr>
      <w:r w:rsidRPr="54EAE56F">
        <w:rPr>
          <w:rFonts w:ascii="Ebrima" w:eastAsia="Ebrima" w:hAnsi="Ebrima" w:cs="Ebrima"/>
          <w:color w:val="000000" w:themeColor="text1"/>
        </w:rPr>
        <w:t>Z-arts uses creativity to inspire, enrich and enable children, young people and families to reach their potential and be the agents of change in their own lives.</w:t>
      </w:r>
    </w:p>
    <w:p w14:paraId="0E1D61A9" w14:textId="4670BD8D" w:rsidR="00636630" w:rsidRPr="006770EC" w:rsidRDefault="013B2560" w:rsidP="54EAE56F">
      <w:pPr>
        <w:pStyle w:val="ListParagraph"/>
        <w:numPr>
          <w:ilvl w:val="0"/>
          <w:numId w:val="2"/>
        </w:numPr>
        <w:spacing w:after="160"/>
        <w:jc w:val="both"/>
        <w:rPr>
          <w:rFonts w:ascii="Ebrima" w:eastAsia="Ebrima" w:hAnsi="Ebrima" w:cs="Ebrima"/>
          <w:color w:val="000000" w:themeColor="text1"/>
          <w:lang w:val="en-US"/>
        </w:rPr>
      </w:pPr>
      <w:r w:rsidRPr="54EAE56F">
        <w:rPr>
          <w:rFonts w:ascii="Ebrima" w:eastAsia="Ebrima" w:hAnsi="Ebrima" w:cs="Ebrima"/>
          <w:color w:val="000000" w:themeColor="text1"/>
        </w:rPr>
        <w:t xml:space="preserve">In Our Arts Centre in Hulme, in education, in communities, at home and across networks </w:t>
      </w:r>
    </w:p>
    <w:p w14:paraId="2FEE8DC6" w14:textId="6217E7F3" w:rsidR="00636630" w:rsidRPr="006770EC" w:rsidRDefault="013B2560" w:rsidP="54EAE56F">
      <w:pPr>
        <w:pStyle w:val="ListParagraph"/>
        <w:numPr>
          <w:ilvl w:val="0"/>
          <w:numId w:val="2"/>
        </w:numPr>
        <w:spacing w:after="160"/>
        <w:jc w:val="both"/>
        <w:rPr>
          <w:rFonts w:ascii="Ebrima" w:eastAsia="Ebrima" w:hAnsi="Ebrima" w:cs="Ebrima"/>
          <w:color w:val="000000" w:themeColor="text1"/>
          <w:lang w:val="en-US"/>
        </w:rPr>
      </w:pPr>
      <w:r w:rsidRPr="54EAE56F">
        <w:rPr>
          <w:rFonts w:ascii="Ebrima" w:eastAsia="Ebrima" w:hAnsi="Ebrima" w:cs="Ebrima"/>
          <w:color w:val="000000" w:themeColor="text1"/>
        </w:rPr>
        <w:t>Developing Children, Young People, Educators, Artists and Family-togetherness</w:t>
      </w:r>
    </w:p>
    <w:p w14:paraId="6B2929BB" w14:textId="050F66F9" w:rsidR="00636630" w:rsidRPr="006770EC" w:rsidRDefault="013B2560" w:rsidP="54EAE56F">
      <w:pPr>
        <w:jc w:val="both"/>
        <w:rPr>
          <w:rFonts w:ascii="Ebrima" w:eastAsia="Ebrima" w:hAnsi="Ebrima" w:cs="Ebrima"/>
          <w:color w:val="000000" w:themeColor="text1"/>
          <w:sz w:val="22"/>
          <w:szCs w:val="22"/>
        </w:rPr>
      </w:pPr>
      <w:r w:rsidRPr="54EAE56F">
        <w:rPr>
          <w:rFonts w:ascii="Ebrima" w:eastAsia="Ebrima" w:hAnsi="Ebrima" w:cs="Ebrima"/>
          <w:color w:val="000000" w:themeColor="text1"/>
          <w:sz w:val="22"/>
          <w:szCs w:val="22"/>
          <w:lang w:val="en-GB"/>
        </w:rPr>
        <w:t xml:space="preserve">Based in Hulme, we are committed to supporting our local communities as well as reaching out across Greater Manchester and the North West.  We operate from a large Edwardian building which includes a 230-seat theatre, gallery, recording studio, music room, dance studio, café and numerous other rehearsal / meeting rooms. But there is much more to what we do that is outside of the building.  We lead networks:  Big Imaginations children’s theatre network; MADE (Manchester Cultural Education Partnership); and the Manchester family Arts Network. </w:t>
      </w:r>
    </w:p>
    <w:p w14:paraId="2921B1FF" w14:textId="106DB9ED" w:rsidR="00636630" w:rsidRPr="006770EC" w:rsidRDefault="013B2560" w:rsidP="54EAE56F">
      <w:pPr>
        <w:jc w:val="both"/>
        <w:rPr>
          <w:rFonts w:ascii="Ebrima" w:eastAsia="Ebrima" w:hAnsi="Ebrima" w:cs="Ebrima"/>
          <w:color w:val="000000" w:themeColor="text1"/>
          <w:sz w:val="22"/>
          <w:szCs w:val="22"/>
        </w:rPr>
      </w:pPr>
      <w:r w:rsidRPr="54EAE56F">
        <w:rPr>
          <w:rFonts w:ascii="Ebrima" w:eastAsia="Ebrima" w:hAnsi="Ebrima" w:cs="Ebrima"/>
          <w:color w:val="000000" w:themeColor="text1"/>
          <w:sz w:val="22"/>
          <w:szCs w:val="22"/>
          <w:lang w:val="en-GB"/>
        </w:rPr>
        <w:t>Being online in 2020 has resulted in more people being aware of the different areas of work we deliver.  In 2021 we will seek to embed this wider understanding of the whole of Z-arts activities as part of our ‘rebuild, research and develop’ including brand awareness and evaluation.</w:t>
      </w:r>
    </w:p>
    <w:p w14:paraId="696FA1A3" w14:textId="613856A7" w:rsidR="00636630" w:rsidRPr="006770EC" w:rsidRDefault="00636630" w:rsidP="54EAE56F">
      <w:pPr>
        <w:rPr>
          <w:rFonts w:ascii="Ebrima" w:eastAsia="Ebrima" w:hAnsi="Ebrima" w:cs="Ebrima"/>
          <w:color w:val="000000" w:themeColor="text1"/>
          <w:sz w:val="22"/>
          <w:szCs w:val="22"/>
        </w:rPr>
      </w:pPr>
    </w:p>
    <w:p w14:paraId="50ECF5B0" w14:textId="4A01EB3C" w:rsidR="00636630" w:rsidRPr="006770EC" w:rsidRDefault="013B2560" w:rsidP="54EAE56F">
      <w:pPr>
        <w:rPr>
          <w:rFonts w:ascii="Ebrima" w:eastAsia="Ebrima" w:hAnsi="Ebrima" w:cs="Ebrima"/>
          <w:color w:val="000000" w:themeColor="text1"/>
          <w:sz w:val="22"/>
          <w:szCs w:val="22"/>
        </w:rPr>
      </w:pPr>
      <w:r w:rsidRPr="54EAE56F">
        <w:rPr>
          <w:rFonts w:ascii="Ebrima" w:eastAsia="Ebrima" w:hAnsi="Ebrima" w:cs="Ebrima"/>
          <w:color w:val="000000" w:themeColor="text1"/>
          <w:sz w:val="22"/>
          <w:szCs w:val="22"/>
          <w:lang w:val="en-GB"/>
        </w:rPr>
        <w:t>We receive strategic funding from Manchester City Council, to lead on best practice for engaging children and young people in arts and culture. We are an Arts Council England National Portfolio Organisation, leading and delivering the Big Imaginations regional network of children’s theatre, programming and commissioning relevant, diverse theatre for the modern family.</w:t>
      </w:r>
      <w:r w:rsidR="005C5FC3">
        <w:br/>
      </w:r>
    </w:p>
    <w:p w14:paraId="0C8B0618" w14:textId="6AFDE7F4" w:rsidR="00636630" w:rsidRPr="006770EC" w:rsidRDefault="013B2560" w:rsidP="54EAE56F">
      <w:pPr>
        <w:rPr>
          <w:rFonts w:ascii="Ebrima" w:eastAsia="Ebrima" w:hAnsi="Ebrima" w:cs="Ebrima"/>
          <w:color w:val="000000" w:themeColor="text1"/>
          <w:sz w:val="22"/>
          <w:szCs w:val="22"/>
        </w:rPr>
      </w:pPr>
      <w:r w:rsidRPr="54EAE56F">
        <w:rPr>
          <w:rFonts w:ascii="Ebrima" w:eastAsia="Ebrima" w:hAnsi="Ebrima" w:cs="Ebrima"/>
          <w:color w:val="000000" w:themeColor="text1"/>
          <w:sz w:val="22"/>
          <w:szCs w:val="22"/>
          <w:lang w:val="en-GB"/>
        </w:rPr>
        <w:t>We lead the Manchester Cultural Education Partnership (MCEP) Working Group, with a vision to make Manchester a beacon for creative education, where the arts add magic to life experiences and learning for everyone.</w:t>
      </w:r>
    </w:p>
    <w:p w14:paraId="03B5BADC" w14:textId="3547E99F" w:rsidR="00636630" w:rsidRPr="006770EC" w:rsidRDefault="00636630" w:rsidP="54EAE56F">
      <w:pPr>
        <w:rPr>
          <w:rFonts w:ascii="Ebrima" w:eastAsia="Ebrima" w:hAnsi="Ebrima" w:cs="Ebrima"/>
          <w:color w:val="000000" w:themeColor="text1"/>
          <w:sz w:val="22"/>
          <w:szCs w:val="22"/>
        </w:rPr>
      </w:pPr>
    </w:p>
    <w:p w14:paraId="20985B87" w14:textId="7A9B274F" w:rsidR="00636630" w:rsidRPr="006770EC" w:rsidRDefault="013B2560" w:rsidP="54EAE56F">
      <w:pPr>
        <w:rPr>
          <w:rFonts w:ascii="Ebrima" w:eastAsia="Ebrima" w:hAnsi="Ebrima" w:cs="Ebrima"/>
          <w:color w:val="000000" w:themeColor="text1"/>
          <w:sz w:val="22"/>
          <w:szCs w:val="22"/>
        </w:rPr>
      </w:pPr>
      <w:r w:rsidRPr="54EAE56F">
        <w:rPr>
          <w:rFonts w:ascii="Ebrima" w:eastAsia="Ebrima" w:hAnsi="Ebrima" w:cs="Ebrima"/>
          <w:color w:val="000000" w:themeColor="text1"/>
          <w:sz w:val="22"/>
          <w:szCs w:val="22"/>
          <w:lang w:val="en-GB"/>
        </w:rPr>
        <w:t>Pre-Covid-19 levels of engagement:</w:t>
      </w:r>
    </w:p>
    <w:p w14:paraId="0C14F341" w14:textId="26724B2A" w:rsidR="00636630" w:rsidRPr="006770EC" w:rsidRDefault="013B2560" w:rsidP="54EAE56F">
      <w:pPr>
        <w:pStyle w:val="ListParagraph"/>
        <w:numPr>
          <w:ilvl w:val="0"/>
          <w:numId w:val="1"/>
        </w:numPr>
        <w:spacing w:after="160"/>
        <w:rPr>
          <w:rFonts w:ascii="Ebrima" w:eastAsia="Ebrima" w:hAnsi="Ebrima" w:cs="Ebrima"/>
          <w:color w:val="000000" w:themeColor="text1"/>
          <w:lang w:val="en-US"/>
        </w:rPr>
      </w:pPr>
      <w:r w:rsidRPr="54EAE56F">
        <w:rPr>
          <w:rFonts w:ascii="Ebrima" w:eastAsia="Ebrima" w:hAnsi="Ebrima" w:cs="Ebrima"/>
          <w:color w:val="000000" w:themeColor="text1"/>
        </w:rPr>
        <w:t>our Bright Sparks programme, which offers children and young people free creative workshops across all artforms, was full every day of the week.</w:t>
      </w:r>
    </w:p>
    <w:p w14:paraId="37E44BD6" w14:textId="26F1CACC" w:rsidR="00636630" w:rsidRPr="006770EC" w:rsidRDefault="013B2560" w:rsidP="54EAE56F">
      <w:pPr>
        <w:pStyle w:val="ListParagraph"/>
        <w:numPr>
          <w:ilvl w:val="0"/>
          <w:numId w:val="1"/>
        </w:numPr>
        <w:spacing w:after="160"/>
        <w:rPr>
          <w:rFonts w:ascii="Ebrima" w:eastAsia="Ebrima" w:hAnsi="Ebrima" w:cs="Ebrima"/>
          <w:color w:val="000000" w:themeColor="text1"/>
          <w:lang w:val="en-US"/>
        </w:rPr>
      </w:pPr>
      <w:r w:rsidRPr="54EAE56F">
        <w:rPr>
          <w:rFonts w:ascii="Ebrima" w:eastAsia="Ebrima" w:hAnsi="Ebrima" w:cs="Ebrima"/>
          <w:color w:val="000000" w:themeColor="text1"/>
        </w:rPr>
        <w:t>Over 100,000 visitors a year, including 25,000 to our Discover exhibition, promoting children’s literature.</w:t>
      </w:r>
    </w:p>
    <w:p w14:paraId="47B2F2D4" w14:textId="7CEFD379" w:rsidR="00636630" w:rsidRPr="006770EC" w:rsidRDefault="013B2560" w:rsidP="2FA4725E">
      <w:pPr>
        <w:pStyle w:val="ListParagraph"/>
        <w:numPr>
          <w:ilvl w:val="0"/>
          <w:numId w:val="1"/>
        </w:numPr>
        <w:spacing w:after="160"/>
        <w:rPr>
          <w:rFonts w:ascii="Ebrima" w:eastAsia="Ebrima" w:hAnsi="Ebrima" w:cs="Ebrima"/>
          <w:color w:val="000000" w:themeColor="text1"/>
          <w:lang w:val="en-US"/>
        </w:rPr>
      </w:pPr>
      <w:r w:rsidRPr="2FA4725E">
        <w:rPr>
          <w:rFonts w:ascii="Ebrima" w:eastAsia="Ebrima" w:hAnsi="Ebrima" w:cs="Ebrima"/>
          <w:color w:val="000000" w:themeColor="text1"/>
        </w:rPr>
        <w:t xml:space="preserve">Over 20,000 children taking part in our regular activities every year.  </w:t>
      </w:r>
      <w:r w:rsidR="005C5FC3">
        <w:br/>
      </w:r>
    </w:p>
    <w:p w14:paraId="09580723" w14:textId="1F4BECDA" w:rsidR="215E7CD6" w:rsidRDefault="215E7CD6" w:rsidP="2FA4725E">
      <w:pPr>
        <w:spacing w:after="160"/>
        <w:rPr>
          <w:rFonts w:ascii="Ebrima" w:eastAsia="Ebrima" w:hAnsi="Ebrima" w:cs="Ebrima"/>
          <w:color w:val="000000" w:themeColor="text1"/>
          <w:sz w:val="22"/>
          <w:szCs w:val="22"/>
          <w:lang w:val="en-GB"/>
        </w:rPr>
      </w:pPr>
      <w:r w:rsidRPr="2FA4725E">
        <w:rPr>
          <w:rFonts w:ascii="Ebrima" w:eastAsia="Ebrima" w:hAnsi="Ebrima" w:cs="Ebrima"/>
          <w:color w:val="000000" w:themeColor="text1"/>
          <w:sz w:val="22"/>
          <w:szCs w:val="22"/>
        </w:rPr>
        <w:lastRenderedPageBreak/>
        <w:t>Z-arts actively supports inclusivity of all communities, cultures and people with additional needs.  We are also committed to being an anti-racist organisation, and pride ourselves on being a ‘welcoming venue’.</w:t>
      </w:r>
      <w:r w:rsidRPr="2FA4725E">
        <w:rPr>
          <w:rFonts w:ascii="Ebrima" w:eastAsia="Ebrima" w:hAnsi="Ebrima" w:cs="Ebrima"/>
          <w:color w:val="000000" w:themeColor="text1"/>
          <w:sz w:val="22"/>
          <w:szCs w:val="22"/>
          <w:lang w:val="en-GB"/>
        </w:rPr>
        <w:t xml:space="preserve"> </w:t>
      </w:r>
    </w:p>
    <w:p w14:paraId="5D78D0FF" w14:textId="427E6C35" w:rsidR="215E7CD6" w:rsidRDefault="215E7CD6" w:rsidP="2FA4725E">
      <w:pPr>
        <w:spacing w:after="160"/>
        <w:rPr>
          <w:rFonts w:ascii="Ebrima" w:eastAsia="Ebrima" w:hAnsi="Ebrima" w:cs="Ebrima"/>
          <w:color w:val="000000" w:themeColor="text1"/>
          <w:sz w:val="22"/>
          <w:szCs w:val="22"/>
          <w:lang w:val="en-GB"/>
        </w:rPr>
      </w:pPr>
      <w:r w:rsidRPr="2FA4725E">
        <w:rPr>
          <w:rFonts w:ascii="Ebrima" w:eastAsia="Ebrima" w:hAnsi="Ebrima" w:cs="Ebrima"/>
          <w:color w:val="000000" w:themeColor="text1"/>
          <w:sz w:val="22"/>
          <w:szCs w:val="22"/>
          <w:lang w:val="en-GB"/>
        </w:rPr>
        <w:t>Our core values, being Welcoming, Inclusive, Vibrant, Forward-thinking, Engaging and Fun</w:t>
      </w:r>
      <w:r w:rsidRPr="2FA4725E">
        <w:rPr>
          <w:rFonts w:ascii="Ebrima" w:eastAsia="Ebrima" w:hAnsi="Ebrima" w:cs="Ebrima"/>
          <w:b/>
          <w:bCs/>
          <w:color w:val="000000" w:themeColor="text1"/>
          <w:sz w:val="22"/>
          <w:szCs w:val="22"/>
          <w:lang w:val="en-GB"/>
        </w:rPr>
        <w:t xml:space="preserve">, </w:t>
      </w:r>
      <w:r w:rsidRPr="2FA4725E">
        <w:rPr>
          <w:rFonts w:ascii="Ebrima" w:eastAsia="Ebrima" w:hAnsi="Ebrima" w:cs="Ebrima"/>
          <w:color w:val="000000" w:themeColor="text1"/>
          <w:sz w:val="22"/>
          <w:szCs w:val="22"/>
          <w:lang w:val="en-GB"/>
        </w:rPr>
        <w:t>are as important now as ever, as we welcome children and families back to our building and our practice.</w:t>
      </w:r>
    </w:p>
    <w:p w14:paraId="4AE18A21" w14:textId="51CB4091" w:rsidR="215E7CD6" w:rsidRDefault="215E7CD6" w:rsidP="2FA4725E">
      <w:pPr>
        <w:spacing w:after="160"/>
        <w:rPr>
          <w:rFonts w:ascii="Verdana" w:eastAsia="Verdana" w:hAnsi="Verdana" w:cs="Verdana"/>
          <w:color w:val="000000" w:themeColor="text1"/>
        </w:rPr>
      </w:pPr>
      <w:r w:rsidRPr="2FA4725E">
        <w:rPr>
          <w:rFonts w:ascii="Ebrima" w:eastAsia="Ebrima" w:hAnsi="Ebrima" w:cs="Ebrima"/>
          <w:color w:val="000000" w:themeColor="text1"/>
          <w:sz w:val="22"/>
          <w:szCs w:val="22"/>
          <w:lang w:val="en-GB"/>
        </w:rPr>
        <w:t>A recent staff workshop identified Inclusive and Fun being our primary values for 2021.</w:t>
      </w:r>
      <w:r w:rsidRPr="2FA4725E">
        <w:rPr>
          <w:rFonts w:ascii="Verdana" w:eastAsia="Verdana" w:hAnsi="Verdana" w:cs="Verdana"/>
          <w:b/>
          <w:bCs/>
          <w:color w:val="000000" w:themeColor="text1"/>
        </w:rPr>
        <w:t xml:space="preserve"> </w:t>
      </w:r>
    </w:p>
    <w:p w14:paraId="5607F8A4" w14:textId="4003A96D" w:rsidR="215E7CD6" w:rsidRDefault="215E7CD6" w:rsidP="2FA4725E">
      <w:pPr>
        <w:rPr>
          <w:rFonts w:ascii="Segoe UI" w:eastAsia="Segoe UI" w:hAnsi="Segoe UI" w:cs="Segoe UI"/>
          <w:color w:val="000000" w:themeColor="text1"/>
          <w:sz w:val="21"/>
          <w:szCs w:val="21"/>
          <w:lang w:val="en-GB"/>
        </w:rPr>
      </w:pPr>
      <w:r w:rsidRPr="2FA4725E">
        <w:rPr>
          <w:rFonts w:ascii="Segoe UI" w:eastAsia="Segoe UI" w:hAnsi="Segoe UI" w:cs="Segoe UI"/>
          <w:color w:val="000000" w:themeColor="text1"/>
          <w:sz w:val="21"/>
          <w:szCs w:val="21"/>
        </w:rPr>
        <w:t>Z-arts is committed to becoming a net-zero organisation and that all staff will be expected and encouraged to work towards this ambition throughout all aspects of their work at Z-arts.</w:t>
      </w:r>
    </w:p>
    <w:p w14:paraId="29C37211" w14:textId="50451C30" w:rsidR="2FA4725E" w:rsidRDefault="2FA4725E" w:rsidP="2FA4725E">
      <w:pPr>
        <w:rPr>
          <w:rFonts w:ascii="Segoe UI" w:eastAsia="Segoe UI" w:hAnsi="Segoe UI" w:cs="Segoe UI"/>
        </w:rPr>
      </w:pPr>
    </w:p>
    <w:p w14:paraId="672A6659" w14:textId="0105AFEA" w:rsidR="00996E1A" w:rsidRPr="006770EC" w:rsidRDefault="00996E1A" w:rsidP="3FDC8454">
      <w:pPr>
        <w:ind w:right="-240"/>
        <w:rPr>
          <w:rFonts w:ascii="Verdana" w:hAnsi="Verdana" w:cs="Arial"/>
        </w:rPr>
      </w:pPr>
    </w:p>
    <w:p w14:paraId="2B95E7A6" w14:textId="2E554415" w:rsidR="54EAE56F" w:rsidRDefault="54EAE56F" w:rsidP="54EAE56F">
      <w:pPr>
        <w:ind w:right="-240"/>
        <w:rPr>
          <w:rFonts w:ascii="Verdana" w:hAnsi="Verdana" w:cs="Arial"/>
          <w:b/>
          <w:bCs/>
        </w:rPr>
      </w:pPr>
    </w:p>
    <w:p w14:paraId="3555C725" w14:textId="77777777" w:rsidR="00996E1A" w:rsidRPr="006770EC" w:rsidRDefault="00996E1A" w:rsidP="00996E1A">
      <w:pPr>
        <w:ind w:right="-240"/>
        <w:rPr>
          <w:rFonts w:ascii="Verdana" w:hAnsi="Verdana" w:cs="Arial"/>
          <w:b/>
        </w:rPr>
      </w:pPr>
      <w:r w:rsidRPr="006770EC">
        <w:rPr>
          <w:rFonts w:ascii="Verdana" w:hAnsi="Verdana" w:cs="Arial"/>
          <w:b/>
        </w:rPr>
        <w:t xml:space="preserve">JOB DESCRIPTION </w:t>
      </w:r>
    </w:p>
    <w:p w14:paraId="0A37501D" w14:textId="77777777" w:rsidR="00996E1A" w:rsidRPr="006770EC" w:rsidRDefault="00996E1A" w:rsidP="00996E1A">
      <w:pPr>
        <w:ind w:right="-240"/>
        <w:rPr>
          <w:rFonts w:ascii="Verdana" w:hAnsi="Verdana" w:cs="Arial"/>
          <w:b/>
          <w:sz w:val="20"/>
          <w:szCs w:val="20"/>
        </w:rPr>
      </w:pPr>
    </w:p>
    <w:p w14:paraId="5DAB6C7B" w14:textId="77777777" w:rsidR="00996E1A" w:rsidRPr="006770EC" w:rsidRDefault="00996E1A" w:rsidP="00996E1A">
      <w:pPr>
        <w:ind w:right="-240"/>
        <w:rPr>
          <w:rFonts w:ascii="Verdana" w:hAnsi="Verdana" w:cs="Arial"/>
          <w:b/>
          <w:sz w:val="20"/>
          <w:szCs w:val="20"/>
        </w:rPr>
      </w:pPr>
    </w:p>
    <w:p w14:paraId="3E65C193" w14:textId="77777777" w:rsidR="00996E1A" w:rsidRDefault="00996E1A" w:rsidP="00996E1A">
      <w:pPr>
        <w:ind w:right="-240"/>
        <w:rPr>
          <w:rFonts w:ascii="Verdana" w:hAnsi="Verdana" w:cs="Arial"/>
          <w:b/>
          <w:sz w:val="20"/>
          <w:szCs w:val="20"/>
        </w:rPr>
      </w:pPr>
      <w:r w:rsidRPr="006770EC">
        <w:rPr>
          <w:rFonts w:ascii="Verdana" w:hAnsi="Verdana" w:cs="Arial"/>
          <w:b/>
          <w:sz w:val="20"/>
          <w:szCs w:val="20"/>
        </w:rPr>
        <w:t>TITLE:</w:t>
      </w:r>
      <w:r w:rsidRPr="006770EC">
        <w:rPr>
          <w:rFonts w:ascii="Verdana" w:hAnsi="Verdana" w:cs="Arial"/>
          <w:b/>
          <w:sz w:val="20"/>
          <w:szCs w:val="20"/>
        </w:rPr>
        <w:tab/>
      </w:r>
      <w:r w:rsidRPr="006770EC">
        <w:rPr>
          <w:rFonts w:ascii="Verdana" w:hAnsi="Verdana" w:cs="Arial"/>
          <w:b/>
          <w:sz w:val="20"/>
          <w:szCs w:val="20"/>
        </w:rPr>
        <w:tab/>
      </w:r>
      <w:r w:rsidR="002352B2">
        <w:rPr>
          <w:rFonts w:ascii="Verdana" w:hAnsi="Verdana" w:cs="Arial"/>
          <w:b/>
          <w:sz w:val="20"/>
          <w:szCs w:val="20"/>
        </w:rPr>
        <w:t xml:space="preserve">Part time </w:t>
      </w:r>
      <w:r w:rsidR="00AF28DD">
        <w:rPr>
          <w:rFonts w:ascii="Verdana" w:hAnsi="Verdana" w:cs="Arial"/>
          <w:b/>
          <w:sz w:val="20"/>
          <w:szCs w:val="20"/>
        </w:rPr>
        <w:t>Finance Officer</w:t>
      </w:r>
    </w:p>
    <w:p w14:paraId="02EB378F" w14:textId="77777777" w:rsidR="00AC1D37" w:rsidRDefault="00AC1D37" w:rsidP="00996E1A">
      <w:pPr>
        <w:ind w:right="-240"/>
        <w:rPr>
          <w:rFonts w:ascii="Verdana" w:hAnsi="Verdana" w:cs="Arial"/>
          <w:b/>
          <w:sz w:val="20"/>
          <w:szCs w:val="20"/>
        </w:rPr>
      </w:pPr>
    </w:p>
    <w:p w14:paraId="6A05A809" w14:textId="77777777" w:rsidR="00AC1D37" w:rsidRPr="006770EC" w:rsidRDefault="00AC1D37" w:rsidP="00996E1A">
      <w:pPr>
        <w:ind w:right="-240"/>
        <w:rPr>
          <w:rFonts w:ascii="Verdana" w:hAnsi="Verdana" w:cs="Arial"/>
          <w:b/>
          <w:sz w:val="20"/>
          <w:szCs w:val="20"/>
        </w:rPr>
      </w:pPr>
    </w:p>
    <w:p w14:paraId="60B6BEAD" w14:textId="77777777" w:rsidR="00996E1A" w:rsidRPr="006770EC" w:rsidRDefault="00996E1A" w:rsidP="00996E1A">
      <w:pPr>
        <w:ind w:right="-240"/>
        <w:rPr>
          <w:rFonts w:ascii="Verdana" w:hAnsi="Verdana" w:cs="Arial"/>
          <w:b/>
          <w:sz w:val="20"/>
          <w:szCs w:val="20"/>
        </w:rPr>
      </w:pPr>
      <w:r w:rsidRPr="006770EC">
        <w:rPr>
          <w:rFonts w:ascii="Verdana" w:hAnsi="Verdana" w:cs="Arial"/>
          <w:b/>
          <w:sz w:val="20"/>
          <w:szCs w:val="20"/>
        </w:rPr>
        <w:t>RESPONSIBLE TO:</w:t>
      </w:r>
      <w:r w:rsidRPr="006770EC">
        <w:rPr>
          <w:rFonts w:ascii="Verdana" w:hAnsi="Verdana" w:cs="Arial"/>
          <w:b/>
          <w:sz w:val="20"/>
          <w:szCs w:val="20"/>
        </w:rPr>
        <w:tab/>
      </w:r>
      <w:r>
        <w:rPr>
          <w:rFonts w:ascii="Verdana" w:hAnsi="Verdana" w:cs="Arial"/>
          <w:b/>
          <w:sz w:val="20"/>
          <w:szCs w:val="20"/>
        </w:rPr>
        <w:tab/>
      </w:r>
      <w:r w:rsidR="008749B2">
        <w:rPr>
          <w:rFonts w:ascii="Verdana" w:hAnsi="Verdana" w:cs="Arial"/>
          <w:b/>
          <w:sz w:val="20"/>
          <w:szCs w:val="20"/>
        </w:rPr>
        <w:t>Head of Finance and Operations</w:t>
      </w:r>
      <w:r w:rsidRPr="006770EC">
        <w:rPr>
          <w:rFonts w:ascii="Verdana" w:hAnsi="Verdana" w:cs="Arial"/>
          <w:b/>
          <w:sz w:val="20"/>
          <w:szCs w:val="20"/>
        </w:rPr>
        <w:tab/>
        <w:t xml:space="preserve"> </w:t>
      </w:r>
    </w:p>
    <w:p w14:paraId="5A39BBE3" w14:textId="77777777" w:rsidR="00996E1A" w:rsidRPr="006770EC" w:rsidRDefault="00996E1A" w:rsidP="00996E1A">
      <w:pPr>
        <w:ind w:right="-240"/>
        <w:rPr>
          <w:rFonts w:ascii="Verdana" w:hAnsi="Verdana" w:cs="Arial"/>
          <w:b/>
          <w:sz w:val="20"/>
          <w:szCs w:val="20"/>
        </w:rPr>
      </w:pPr>
    </w:p>
    <w:p w14:paraId="41C4D104" w14:textId="77777777" w:rsidR="00D0146C" w:rsidRPr="00D0146C" w:rsidRDefault="00D0146C" w:rsidP="00D0146C">
      <w:pPr>
        <w:ind w:right="-240"/>
        <w:rPr>
          <w:rFonts w:ascii="Verdana" w:hAnsi="Verdana" w:cs="Arial"/>
          <w:sz w:val="20"/>
          <w:szCs w:val="20"/>
        </w:rPr>
      </w:pPr>
      <w:r w:rsidRPr="00D0146C">
        <w:rPr>
          <w:rFonts w:ascii="Verdana" w:hAnsi="Verdana" w:cs="Arial"/>
          <w:sz w:val="20"/>
          <w:szCs w:val="20"/>
        </w:rPr>
        <w:t xml:space="preserve">Z-arts is Manchester’s venue for children and families and delivers a broad range of performing arts events, performances, exhibitions, activities, workshops and participatory opportunities.  Our mission is to inspire and enable generations of young people from Manchester and beyond to use creativity to achieve their potential. </w:t>
      </w:r>
    </w:p>
    <w:p w14:paraId="41C8F396" w14:textId="77777777" w:rsidR="00996E1A" w:rsidRPr="006770EC" w:rsidRDefault="00996E1A" w:rsidP="00996E1A">
      <w:pPr>
        <w:ind w:right="-240"/>
        <w:rPr>
          <w:rFonts w:ascii="Verdana" w:hAnsi="Verdana" w:cs="Arial"/>
          <w:sz w:val="20"/>
          <w:szCs w:val="20"/>
        </w:rPr>
      </w:pPr>
    </w:p>
    <w:p w14:paraId="363A18F9" w14:textId="77777777" w:rsidR="00996E1A" w:rsidRPr="006770EC" w:rsidRDefault="00996E1A" w:rsidP="00996E1A">
      <w:pPr>
        <w:spacing w:line="360" w:lineRule="auto"/>
        <w:ind w:right="-240"/>
        <w:rPr>
          <w:rFonts w:ascii="Verdana" w:hAnsi="Verdana" w:cs="Arial"/>
          <w:b/>
          <w:sz w:val="20"/>
          <w:szCs w:val="20"/>
        </w:rPr>
      </w:pPr>
      <w:r w:rsidRPr="006770EC">
        <w:rPr>
          <w:rFonts w:ascii="Verdana" w:hAnsi="Verdana" w:cs="Arial"/>
          <w:b/>
          <w:sz w:val="20"/>
          <w:szCs w:val="20"/>
        </w:rPr>
        <w:t>PURPOSE:</w:t>
      </w:r>
    </w:p>
    <w:p w14:paraId="66DA8141" w14:textId="77777777" w:rsidR="002352B2" w:rsidRPr="005958A9" w:rsidRDefault="002352B2" w:rsidP="002352B2">
      <w:pPr>
        <w:tabs>
          <w:tab w:val="left" w:pos="2160"/>
        </w:tabs>
        <w:rPr>
          <w:rFonts w:ascii="Verdana" w:hAnsi="Verdana"/>
          <w:color w:val="000000"/>
          <w:sz w:val="20"/>
          <w:szCs w:val="20"/>
        </w:rPr>
      </w:pPr>
      <w:r w:rsidRPr="005958A9">
        <w:rPr>
          <w:rFonts w:ascii="Verdana" w:hAnsi="Verdana"/>
          <w:color w:val="000000"/>
          <w:sz w:val="20"/>
          <w:szCs w:val="20"/>
        </w:rPr>
        <w:t xml:space="preserve">To assist the </w:t>
      </w:r>
      <w:r w:rsidR="008749B2">
        <w:rPr>
          <w:rFonts w:ascii="Verdana" w:hAnsi="Verdana"/>
          <w:color w:val="000000"/>
          <w:sz w:val="20"/>
          <w:szCs w:val="20"/>
        </w:rPr>
        <w:t>Head of Finance</w:t>
      </w:r>
      <w:r w:rsidRPr="005958A9">
        <w:rPr>
          <w:rFonts w:ascii="Verdana" w:hAnsi="Verdana"/>
          <w:color w:val="000000"/>
          <w:sz w:val="20"/>
          <w:szCs w:val="20"/>
        </w:rPr>
        <w:t xml:space="preserve"> by performing the day to day tasks of the </w:t>
      </w:r>
      <w:r w:rsidR="005958A9" w:rsidRPr="005958A9">
        <w:rPr>
          <w:rFonts w:ascii="Verdana" w:hAnsi="Verdana"/>
          <w:color w:val="000000"/>
          <w:sz w:val="20"/>
          <w:szCs w:val="20"/>
        </w:rPr>
        <w:t xml:space="preserve">finance </w:t>
      </w:r>
      <w:r w:rsidR="00D4291D">
        <w:rPr>
          <w:rFonts w:ascii="Verdana" w:hAnsi="Verdana"/>
          <w:color w:val="000000"/>
          <w:sz w:val="20"/>
          <w:szCs w:val="20"/>
        </w:rPr>
        <w:t>department, maintaining and updating all financial records and assisting in preparation of management accounts</w:t>
      </w:r>
    </w:p>
    <w:p w14:paraId="72A3D3EC" w14:textId="77777777" w:rsidR="00996E1A" w:rsidRPr="006770EC" w:rsidRDefault="00996E1A" w:rsidP="00996E1A">
      <w:pPr>
        <w:spacing w:line="360" w:lineRule="auto"/>
        <w:ind w:right="-240"/>
        <w:rPr>
          <w:rFonts w:ascii="Verdana" w:hAnsi="Verdana" w:cs="Arial"/>
          <w:b/>
          <w:sz w:val="20"/>
          <w:szCs w:val="20"/>
        </w:rPr>
      </w:pPr>
    </w:p>
    <w:p w14:paraId="37777057" w14:textId="77777777" w:rsidR="00996E1A" w:rsidRPr="006770EC" w:rsidRDefault="00996E1A" w:rsidP="00996E1A">
      <w:pPr>
        <w:spacing w:line="360" w:lineRule="auto"/>
        <w:ind w:right="-240"/>
        <w:rPr>
          <w:rFonts w:ascii="Verdana" w:hAnsi="Verdana" w:cs="Arial"/>
          <w:b/>
          <w:sz w:val="20"/>
          <w:szCs w:val="20"/>
        </w:rPr>
      </w:pPr>
      <w:r w:rsidRPr="006770EC">
        <w:rPr>
          <w:rFonts w:ascii="Verdana" w:hAnsi="Verdana" w:cs="Arial"/>
          <w:b/>
          <w:sz w:val="20"/>
          <w:szCs w:val="20"/>
        </w:rPr>
        <w:t xml:space="preserve">HOURS   </w:t>
      </w:r>
    </w:p>
    <w:p w14:paraId="79D98E88" w14:textId="77777777" w:rsidR="00996E1A" w:rsidRDefault="003A2FF4" w:rsidP="00996E1A">
      <w:pPr>
        <w:spacing w:line="360" w:lineRule="auto"/>
        <w:ind w:right="-240"/>
        <w:rPr>
          <w:rFonts w:ascii="Verdana" w:hAnsi="Verdana" w:cs="Arial"/>
          <w:sz w:val="20"/>
          <w:szCs w:val="20"/>
        </w:rPr>
      </w:pPr>
      <w:r>
        <w:rPr>
          <w:rFonts w:ascii="Verdana" w:hAnsi="Verdana" w:cs="Arial"/>
          <w:sz w:val="20"/>
          <w:szCs w:val="20"/>
        </w:rPr>
        <w:t xml:space="preserve">The hours of the role are </w:t>
      </w:r>
      <w:r w:rsidR="00AC1D37">
        <w:rPr>
          <w:rFonts w:ascii="Verdana" w:hAnsi="Verdana" w:cs="Arial"/>
          <w:sz w:val="20"/>
          <w:szCs w:val="20"/>
        </w:rPr>
        <w:t>22.5</w:t>
      </w:r>
      <w:r>
        <w:rPr>
          <w:rFonts w:ascii="Verdana" w:hAnsi="Verdana" w:cs="Arial"/>
          <w:sz w:val="20"/>
          <w:szCs w:val="20"/>
        </w:rPr>
        <w:t xml:space="preserve"> hours per week </w:t>
      </w:r>
      <w:r w:rsidR="008749B2">
        <w:rPr>
          <w:rFonts w:ascii="Verdana" w:hAnsi="Verdana" w:cs="Arial"/>
          <w:sz w:val="20"/>
          <w:szCs w:val="20"/>
        </w:rPr>
        <w:t xml:space="preserve">to be spread over 3 or 4 days – a </w:t>
      </w:r>
      <w:r w:rsidR="00AC1D37">
        <w:rPr>
          <w:rFonts w:ascii="Verdana" w:hAnsi="Verdana" w:cs="Arial"/>
          <w:sz w:val="20"/>
          <w:szCs w:val="20"/>
        </w:rPr>
        <w:t>good deal of flexibility is possible for the right candidate</w:t>
      </w:r>
      <w:r w:rsidR="008749B2">
        <w:rPr>
          <w:rFonts w:ascii="Verdana" w:hAnsi="Verdana" w:cs="Arial"/>
          <w:sz w:val="20"/>
          <w:szCs w:val="20"/>
        </w:rPr>
        <w:t>.</w:t>
      </w:r>
      <w:r w:rsidR="00D0146C">
        <w:rPr>
          <w:rFonts w:ascii="Verdana" w:hAnsi="Verdana" w:cs="Arial"/>
          <w:sz w:val="20"/>
          <w:szCs w:val="20"/>
        </w:rPr>
        <w:t xml:space="preserve"> </w:t>
      </w:r>
    </w:p>
    <w:p w14:paraId="0D0B940D" w14:textId="77777777" w:rsidR="007D591F" w:rsidRPr="006770EC" w:rsidRDefault="007D591F" w:rsidP="00996E1A">
      <w:pPr>
        <w:spacing w:line="360" w:lineRule="auto"/>
        <w:ind w:right="-240"/>
        <w:rPr>
          <w:rFonts w:ascii="Verdana" w:hAnsi="Verdana" w:cs="Arial"/>
          <w:b/>
          <w:sz w:val="20"/>
          <w:szCs w:val="20"/>
        </w:rPr>
      </w:pPr>
    </w:p>
    <w:p w14:paraId="21648773" w14:textId="77777777" w:rsidR="00996E1A" w:rsidRPr="006770EC" w:rsidRDefault="00996E1A" w:rsidP="00996E1A">
      <w:pPr>
        <w:spacing w:line="360" w:lineRule="auto"/>
        <w:ind w:right="-240"/>
        <w:rPr>
          <w:rFonts w:ascii="Verdana" w:hAnsi="Verdana" w:cs="Arial"/>
          <w:b/>
          <w:sz w:val="20"/>
          <w:szCs w:val="20"/>
        </w:rPr>
      </w:pPr>
      <w:r w:rsidRPr="006770EC">
        <w:rPr>
          <w:rFonts w:ascii="Verdana" w:hAnsi="Verdana" w:cs="Arial"/>
          <w:b/>
          <w:sz w:val="20"/>
          <w:szCs w:val="20"/>
        </w:rPr>
        <w:t>MAIN AREAS OF RESPONSIBILITY:</w:t>
      </w:r>
    </w:p>
    <w:p w14:paraId="6E2CD4AB" w14:textId="77777777" w:rsidR="00B3209E" w:rsidRPr="00AC6035" w:rsidRDefault="00B3209E" w:rsidP="00B3209E">
      <w:pPr>
        <w:numPr>
          <w:ilvl w:val="0"/>
          <w:numId w:val="13"/>
        </w:numPr>
        <w:tabs>
          <w:tab w:val="left" w:pos="2160"/>
        </w:tabs>
        <w:rPr>
          <w:rFonts w:ascii="Verdana" w:hAnsi="Verdana"/>
          <w:color w:val="000000"/>
          <w:sz w:val="20"/>
          <w:szCs w:val="20"/>
        </w:rPr>
      </w:pPr>
      <w:r w:rsidRPr="00AC6035">
        <w:rPr>
          <w:rFonts w:ascii="Verdana" w:hAnsi="Verdana"/>
          <w:b/>
          <w:color w:val="000000"/>
          <w:sz w:val="20"/>
          <w:szCs w:val="20"/>
        </w:rPr>
        <w:t>Sales Ledger</w:t>
      </w:r>
      <w:r w:rsidRPr="00AC6035">
        <w:rPr>
          <w:rFonts w:ascii="Verdana" w:hAnsi="Verdana"/>
          <w:color w:val="000000"/>
          <w:sz w:val="20"/>
          <w:szCs w:val="20"/>
        </w:rPr>
        <w:t>, daily processing of sales invoices, credits and receipts</w:t>
      </w:r>
      <w:r w:rsidR="00B431E5" w:rsidRPr="00AC6035">
        <w:rPr>
          <w:rFonts w:ascii="Verdana" w:hAnsi="Verdana"/>
          <w:color w:val="000000"/>
          <w:sz w:val="20"/>
          <w:szCs w:val="20"/>
        </w:rPr>
        <w:t xml:space="preserve"> on sage accounts</w:t>
      </w:r>
      <w:r w:rsidR="002F0B4A" w:rsidRPr="00AC6035">
        <w:rPr>
          <w:rFonts w:ascii="Verdana" w:hAnsi="Verdana"/>
          <w:color w:val="000000"/>
          <w:sz w:val="20"/>
          <w:szCs w:val="20"/>
        </w:rPr>
        <w:t xml:space="preserve">   </w:t>
      </w:r>
      <w:r w:rsidR="00AC6035">
        <w:rPr>
          <w:rFonts w:ascii="Verdana" w:hAnsi="Verdana"/>
          <w:color w:val="000000"/>
          <w:sz w:val="20"/>
          <w:szCs w:val="20"/>
        </w:rPr>
        <w:br/>
      </w:r>
    </w:p>
    <w:p w14:paraId="0E27B00A" w14:textId="77777777" w:rsidR="00B3209E" w:rsidRPr="00B3209E" w:rsidRDefault="00B3209E" w:rsidP="00B3209E">
      <w:pPr>
        <w:tabs>
          <w:tab w:val="left" w:pos="2160"/>
        </w:tabs>
        <w:ind w:left="360"/>
        <w:rPr>
          <w:rFonts w:ascii="Verdana" w:hAnsi="Verdana"/>
          <w:color w:val="000000"/>
          <w:sz w:val="20"/>
          <w:szCs w:val="20"/>
        </w:rPr>
      </w:pPr>
    </w:p>
    <w:p w14:paraId="5D6E181C" w14:textId="77777777" w:rsidR="00B3209E" w:rsidRPr="00B3209E" w:rsidRDefault="00B3209E" w:rsidP="00B3209E">
      <w:pPr>
        <w:numPr>
          <w:ilvl w:val="0"/>
          <w:numId w:val="13"/>
        </w:numPr>
        <w:tabs>
          <w:tab w:val="left" w:pos="2160"/>
        </w:tabs>
        <w:rPr>
          <w:rFonts w:ascii="Verdana" w:hAnsi="Verdana"/>
          <w:color w:val="000000"/>
          <w:sz w:val="20"/>
          <w:szCs w:val="20"/>
        </w:rPr>
      </w:pPr>
      <w:r w:rsidRPr="00B3209E">
        <w:rPr>
          <w:rFonts w:ascii="Verdana" w:hAnsi="Verdana"/>
          <w:b/>
          <w:color w:val="000000"/>
          <w:sz w:val="20"/>
          <w:szCs w:val="20"/>
        </w:rPr>
        <w:t>Cash Takings</w:t>
      </w:r>
      <w:r w:rsidRPr="00B3209E">
        <w:rPr>
          <w:rFonts w:ascii="Verdana" w:hAnsi="Verdana"/>
          <w:color w:val="000000"/>
          <w:sz w:val="20"/>
          <w:szCs w:val="20"/>
        </w:rPr>
        <w:t xml:space="preserve">, daily accounting for the cash takings </w:t>
      </w:r>
      <w:r w:rsidR="005B6987" w:rsidRPr="00B3209E">
        <w:rPr>
          <w:rFonts w:ascii="Verdana" w:hAnsi="Verdana"/>
          <w:color w:val="000000"/>
          <w:sz w:val="20"/>
          <w:szCs w:val="20"/>
        </w:rPr>
        <w:t>from: -</w:t>
      </w:r>
      <w:r w:rsidRPr="00B3209E">
        <w:rPr>
          <w:rFonts w:ascii="Verdana" w:hAnsi="Verdana"/>
          <w:color w:val="000000"/>
          <w:sz w:val="20"/>
          <w:szCs w:val="20"/>
        </w:rPr>
        <w:t xml:space="preserve"> Box Office and Café</w:t>
      </w:r>
      <w:r w:rsidR="008C47C3">
        <w:rPr>
          <w:rFonts w:ascii="Verdana" w:hAnsi="Verdana"/>
          <w:color w:val="000000"/>
          <w:sz w:val="20"/>
          <w:szCs w:val="20"/>
        </w:rPr>
        <w:t>/Bar</w:t>
      </w:r>
      <w:r w:rsidRPr="00B3209E">
        <w:rPr>
          <w:rFonts w:ascii="Verdana" w:hAnsi="Verdana"/>
          <w:color w:val="000000"/>
          <w:sz w:val="20"/>
          <w:szCs w:val="20"/>
        </w:rPr>
        <w:t>.</w:t>
      </w:r>
    </w:p>
    <w:p w14:paraId="60061E4C" w14:textId="77777777" w:rsidR="00B3209E" w:rsidRPr="00B3209E" w:rsidRDefault="00B3209E" w:rsidP="00B3209E">
      <w:pPr>
        <w:tabs>
          <w:tab w:val="left" w:pos="2160"/>
        </w:tabs>
        <w:ind w:left="360"/>
        <w:rPr>
          <w:rFonts w:ascii="Verdana" w:hAnsi="Verdana"/>
          <w:color w:val="000000"/>
          <w:sz w:val="20"/>
          <w:szCs w:val="20"/>
        </w:rPr>
      </w:pPr>
    </w:p>
    <w:p w14:paraId="3ABD1CA3" w14:textId="77777777" w:rsidR="00B3209E" w:rsidRDefault="00B3209E" w:rsidP="00B3209E">
      <w:pPr>
        <w:numPr>
          <w:ilvl w:val="0"/>
          <w:numId w:val="13"/>
        </w:numPr>
        <w:tabs>
          <w:tab w:val="left" w:pos="2160"/>
        </w:tabs>
        <w:rPr>
          <w:rFonts w:ascii="Verdana" w:hAnsi="Verdana"/>
          <w:color w:val="000000"/>
          <w:sz w:val="20"/>
          <w:szCs w:val="20"/>
        </w:rPr>
      </w:pPr>
      <w:r w:rsidRPr="00AC1D37">
        <w:rPr>
          <w:rFonts w:ascii="Verdana" w:hAnsi="Verdana"/>
          <w:b/>
          <w:color w:val="000000"/>
          <w:sz w:val="20"/>
          <w:szCs w:val="20"/>
        </w:rPr>
        <w:t>Purchase Ledger</w:t>
      </w:r>
      <w:r w:rsidRPr="00AC1D37">
        <w:rPr>
          <w:rFonts w:ascii="Verdana" w:hAnsi="Verdana"/>
          <w:color w:val="000000"/>
          <w:sz w:val="20"/>
          <w:szCs w:val="20"/>
        </w:rPr>
        <w:t xml:space="preserve">, daily processing of Purchase Invoices  </w:t>
      </w:r>
    </w:p>
    <w:p w14:paraId="44EAFD9C" w14:textId="77777777" w:rsidR="00AC1D37" w:rsidRDefault="00AC1D37" w:rsidP="00AC1D37">
      <w:pPr>
        <w:pStyle w:val="ListParagraph"/>
        <w:rPr>
          <w:rFonts w:ascii="Verdana" w:hAnsi="Verdana"/>
          <w:color w:val="000000"/>
          <w:sz w:val="20"/>
          <w:szCs w:val="20"/>
        </w:rPr>
      </w:pPr>
    </w:p>
    <w:p w14:paraId="4459227A" w14:textId="77777777" w:rsidR="00B3209E" w:rsidRPr="00B3209E" w:rsidRDefault="00B3209E" w:rsidP="00B3209E">
      <w:pPr>
        <w:numPr>
          <w:ilvl w:val="0"/>
          <w:numId w:val="13"/>
        </w:numPr>
        <w:tabs>
          <w:tab w:val="left" w:pos="2160"/>
        </w:tabs>
        <w:rPr>
          <w:rFonts w:ascii="Verdana" w:hAnsi="Verdana"/>
          <w:color w:val="000000"/>
          <w:sz w:val="20"/>
          <w:szCs w:val="20"/>
        </w:rPr>
      </w:pPr>
      <w:r w:rsidRPr="00B3209E">
        <w:rPr>
          <w:rFonts w:ascii="Verdana" w:hAnsi="Verdana"/>
          <w:b/>
          <w:color w:val="000000"/>
          <w:sz w:val="20"/>
          <w:szCs w:val="20"/>
        </w:rPr>
        <w:t>Bank</w:t>
      </w:r>
      <w:r w:rsidRPr="00B3209E">
        <w:rPr>
          <w:rFonts w:ascii="Verdana" w:hAnsi="Verdana"/>
          <w:color w:val="000000"/>
          <w:sz w:val="20"/>
          <w:szCs w:val="20"/>
        </w:rPr>
        <w:t>, daily inputting and banking of sales and cash receipts, pay suppliers or cash purchases by bacs or cheque and daily reconciliations</w:t>
      </w:r>
      <w:r w:rsidR="004648D1">
        <w:rPr>
          <w:rFonts w:ascii="Verdana" w:hAnsi="Verdana"/>
          <w:color w:val="000000"/>
          <w:sz w:val="20"/>
          <w:szCs w:val="20"/>
        </w:rPr>
        <w:t xml:space="preserve"> of all bank accounts.</w:t>
      </w:r>
      <w:r w:rsidRPr="00B3209E">
        <w:rPr>
          <w:rFonts w:ascii="Verdana" w:hAnsi="Verdana"/>
          <w:color w:val="000000"/>
          <w:sz w:val="20"/>
          <w:szCs w:val="20"/>
        </w:rPr>
        <w:t xml:space="preserve"> </w:t>
      </w:r>
    </w:p>
    <w:p w14:paraId="4B94D5A5" w14:textId="77777777" w:rsidR="00B3209E" w:rsidRPr="00B3209E" w:rsidRDefault="00B3209E" w:rsidP="00B3209E">
      <w:pPr>
        <w:tabs>
          <w:tab w:val="left" w:pos="2160"/>
        </w:tabs>
        <w:rPr>
          <w:rFonts w:ascii="Verdana" w:hAnsi="Verdana"/>
          <w:color w:val="000000"/>
          <w:sz w:val="20"/>
          <w:szCs w:val="20"/>
        </w:rPr>
      </w:pPr>
    </w:p>
    <w:p w14:paraId="5932D4AA" w14:textId="77777777" w:rsidR="00B3209E" w:rsidRPr="00B3209E" w:rsidRDefault="00B3209E" w:rsidP="00B3209E">
      <w:pPr>
        <w:numPr>
          <w:ilvl w:val="0"/>
          <w:numId w:val="13"/>
        </w:numPr>
        <w:tabs>
          <w:tab w:val="left" w:pos="2160"/>
        </w:tabs>
        <w:rPr>
          <w:rFonts w:ascii="Verdana" w:hAnsi="Verdana"/>
          <w:color w:val="000000"/>
          <w:sz w:val="20"/>
          <w:szCs w:val="20"/>
        </w:rPr>
      </w:pPr>
      <w:r w:rsidRPr="00B3209E">
        <w:rPr>
          <w:rFonts w:ascii="Verdana" w:hAnsi="Verdana"/>
          <w:b/>
          <w:color w:val="000000"/>
          <w:sz w:val="20"/>
          <w:szCs w:val="20"/>
        </w:rPr>
        <w:t>Petty Cash</w:t>
      </w:r>
      <w:r w:rsidRPr="00B3209E">
        <w:rPr>
          <w:rFonts w:ascii="Verdana" w:hAnsi="Verdana"/>
          <w:color w:val="000000"/>
          <w:sz w:val="20"/>
          <w:szCs w:val="20"/>
        </w:rPr>
        <w:t xml:space="preserve">, as and when required, advancing petty cash to staff, completion of petty cash forms ensuring receipts are correct, approved by appropriate person, </w:t>
      </w:r>
      <w:r w:rsidR="008C47C3">
        <w:rPr>
          <w:rFonts w:ascii="Verdana" w:hAnsi="Verdana"/>
          <w:color w:val="000000"/>
          <w:sz w:val="20"/>
          <w:szCs w:val="20"/>
        </w:rPr>
        <w:t>weekl</w:t>
      </w:r>
      <w:r w:rsidRPr="00B3209E">
        <w:rPr>
          <w:rFonts w:ascii="Verdana" w:hAnsi="Verdana"/>
          <w:color w:val="000000"/>
          <w:sz w:val="20"/>
          <w:szCs w:val="20"/>
        </w:rPr>
        <w:t>y input to Sage and reconciliation</w:t>
      </w:r>
      <w:r w:rsidR="004648D1">
        <w:rPr>
          <w:rFonts w:ascii="Verdana" w:hAnsi="Verdana"/>
          <w:color w:val="000000"/>
          <w:sz w:val="20"/>
          <w:szCs w:val="20"/>
        </w:rPr>
        <w:t>.</w:t>
      </w:r>
      <w:r w:rsidRPr="00B3209E">
        <w:rPr>
          <w:rFonts w:ascii="Verdana" w:hAnsi="Verdana"/>
          <w:color w:val="000000"/>
          <w:sz w:val="20"/>
          <w:szCs w:val="20"/>
        </w:rPr>
        <w:t xml:space="preserve"> </w:t>
      </w:r>
    </w:p>
    <w:p w14:paraId="3DEEC669" w14:textId="77777777" w:rsidR="00B3209E" w:rsidRPr="00B3209E" w:rsidRDefault="00B3209E" w:rsidP="00B3209E">
      <w:pPr>
        <w:tabs>
          <w:tab w:val="left" w:pos="2160"/>
        </w:tabs>
        <w:rPr>
          <w:rFonts w:ascii="Verdana" w:hAnsi="Verdana"/>
          <w:color w:val="000000"/>
          <w:sz w:val="20"/>
          <w:szCs w:val="20"/>
        </w:rPr>
      </w:pPr>
    </w:p>
    <w:p w14:paraId="2FE09AFA" w14:textId="77777777" w:rsidR="001A3989" w:rsidRDefault="00B3209E" w:rsidP="001A3989">
      <w:pPr>
        <w:numPr>
          <w:ilvl w:val="0"/>
          <w:numId w:val="13"/>
        </w:numPr>
        <w:tabs>
          <w:tab w:val="left" w:pos="2160"/>
        </w:tabs>
        <w:rPr>
          <w:rFonts w:ascii="Verdana" w:hAnsi="Verdana"/>
          <w:color w:val="000000"/>
          <w:sz w:val="20"/>
          <w:szCs w:val="20"/>
        </w:rPr>
      </w:pPr>
      <w:r w:rsidRPr="00A26B04">
        <w:rPr>
          <w:rFonts w:ascii="Verdana" w:hAnsi="Verdana"/>
          <w:b/>
          <w:color w:val="000000"/>
          <w:sz w:val="20"/>
          <w:szCs w:val="20"/>
        </w:rPr>
        <w:t>Nominal Ledger</w:t>
      </w:r>
      <w:r w:rsidRPr="00A26B04">
        <w:rPr>
          <w:rFonts w:ascii="Verdana" w:hAnsi="Verdana"/>
          <w:color w:val="000000"/>
          <w:sz w:val="20"/>
          <w:szCs w:val="20"/>
        </w:rPr>
        <w:t xml:space="preserve">, </w:t>
      </w:r>
      <w:r w:rsidR="004648D1">
        <w:rPr>
          <w:rFonts w:ascii="Verdana" w:hAnsi="Verdana"/>
          <w:color w:val="000000"/>
          <w:sz w:val="20"/>
          <w:szCs w:val="20"/>
        </w:rPr>
        <w:t>I</w:t>
      </w:r>
      <w:r w:rsidRPr="00A26B04">
        <w:rPr>
          <w:rFonts w:ascii="Verdana" w:hAnsi="Verdana"/>
          <w:color w:val="000000"/>
          <w:sz w:val="20"/>
          <w:szCs w:val="20"/>
        </w:rPr>
        <w:t>nputting</w:t>
      </w:r>
      <w:r w:rsidR="00C53EC5">
        <w:rPr>
          <w:rFonts w:ascii="Verdana" w:hAnsi="Verdana"/>
          <w:color w:val="000000"/>
          <w:sz w:val="20"/>
          <w:szCs w:val="20"/>
        </w:rPr>
        <w:t xml:space="preserve"> and recording</w:t>
      </w:r>
      <w:r w:rsidRPr="00A26B04">
        <w:rPr>
          <w:rFonts w:ascii="Verdana" w:hAnsi="Verdana"/>
          <w:color w:val="000000"/>
          <w:sz w:val="20"/>
          <w:szCs w:val="20"/>
        </w:rPr>
        <w:t xml:space="preserve"> of journal</w:t>
      </w:r>
      <w:r w:rsidR="00C53EC5">
        <w:rPr>
          <w:rFonts w:ascii="Verdana" w:hAnsi="Verdana"/>
          <w:color w:val="000000"/>
          <w:sz w:val="20"/>
          <w:szCs w:val="20"/>
        </w:rPr>
        <w:t xml:space="preserve"> entries including prepayments and accruals</w:t>
      </w:r>
      <w:r w:rsidR="00175C89">
        <w:rPr>
          <w:rFonts w:ascii="Verdana" w:hAnsi="Verdana"/>
          <w:color w:val="000000"/>
          <w:sz w:val="20"/>
          <w:szCs w:val="20"/>
        </w:rPr>
        <w:t>.</w:t>
      </w:r>
    </w:p>
    <w:p w14:paraId="3656B9AB" w14:textId="77777777" w:rsidR="00AC1D37" w:rsidRDefault="00AC1D37" w:rsidP="00AC1D37">
      <w:pPr>
        <w:pStyle w:val="ListParagraph"/>
        <w:rPr>
          <w:rFonts w:ascii="Verdana" w:hAnsi="Verdana"/>
          <w:color w:val="000000"/>
          <w:sz w:val="20"/>
          <w:szCs w:val="20"/>
        </w:rPr>
      </w:pPr>
    </w:p>
    <w:p w14:paraId="08B7802B" w14:textId="77777777" w:rsidR="00AC1D37" w:rsidRPr="008C47C3" w:rsidRDefault="00AC1D37" w:rsidP="00AC1D37">
      <w:pPr>
        <w:numPr>
          <w:ilvl w:val="0"/>
          <w:numId w:val="13"/>
        </w:numPr>
        <w:tabs>
          <w:tab w:val="left" w:pos="2160"/>
        </w:tabs>
        <w:rPr>
          <w:rFonts w:ascii="Verdana" w:hAnsi="Verdana"/>
          <w:color w:val="000000"/>
          <w:sz w:val="20"/>
          <w:szCs w:val="20"/>
        </w:rPr>
      </w:pPr>
      <w:r w:rsidRPr="008C47C3">
        <w:rPr>
          <w:rFonts w:ascii="Verdana" w:hAnsi="Verdana"/>
          <w:b/>
          <w:color w:val="000000"/>
          <w:sz w:val="20"/>
          <w:szCs w:val="20"/>
        </w:rPr>
        <w:t>Credit Control</w:t>
      </w:r>
      <w:r w:rsidRPr="008C47C3">
        <w:rPr>
          <w:rFonts w:ascii="Verdana" w:hAnsi="Verdana"/>
          <w:color w:val="000000"/>
          <w:sz w:val="20"/>
          <w:szCs w:val="20"/>
        </w:rPr>
        <w:t>, Produce and send monthly statements, calling debtors on the telephone, dealing with queries and disputes from the debtors in a systematic manner</w:t>
      </w:r>
      <w:r>
        <w:rPr>
          <w:rFonts w:ascii="Verdana" w:hAnsi="Verdana"/>
          <w:color w:val="000000"/>
          <w:sz w:val="20"/>
          <w:szCs w:val="20"/>
        </w:rPr>
        <w:t>.</w:t>
      </w:r>
      <w:r w:rsidRPr="008C47C3">
        <w:rPr>
          <w:rFonts w:ascii="Verdana" w:hAnsi="Verdana"/>
          <w:color w:val="000000"/>
          <w:sz w:val="20"/>
          <w:szCs w:val="20"/>
        </w:rPr>
        <w:t xml:space="preserve"> </w:t>
      </w:r>
    </w:p>
    <w:p w14:paraId="45FB0818" w14:textId="77777777" w:rsidR="00B3209E" w:rsidRPr="00B3209E" w:rsidRDefault="00B3209E" w:rsidP="00B3209E">
      <w:pPr>
        <w:tabs>
          <w:tab w:val="left" w:pos="2160"/>
        </w:tabs>
        <w:rPr>
          <w:rFonts w:ascii="Verdana" w:hAnsi="Verdana"/>
          <w:color w:val="000000"/>
          <w:sz w:val="20"/>
          <w:szCs w:val="20"/>
        </w:rPr>
      </w:pPr>
    </w:p>
    <w:p w14:paraId="48D7572F" w14:textId="77777777" w:rsidR="001323EF" w:rsidRPr="00B63E38" w:rsidRDefault="00AC1D37" w:rsidP="00996E1A">
      <w:pPr>
        <w:numPr>
          <w:ilvl w:val="0"/>
          <w:numId w:val="13"/>
        </w:numPr>
        <w:tabs>
          <w:tab w:val="left" w:pos="2160"/>
        </w:tabs>
        <w:spacing w:line="360" w:lineRule="auto"/>
        <w:ind w:right="-240"/>
        <w:rPr>
          <w:rFonts w:ascii="Verdana" w:hAnsi="Verdana" w:cs="Arial"/>
          <w:sz w:val="20"/>
          <w:szCs w:val="20"/>
        </w:rPr>
      </w:pPr>
      <w:r>
        <w:rPr>
          <w:rFonts w:ascii="Verdana" w:hAnsi="Verdana"/>
          <w:b/>
          <w:color w:val="000000"/>
          <w:sz w:val="20"/>
          <w:szCs w:val="20"/>
        </w:rPr>
        <w:lastRenderedPageBreak/>
        <w:t>Month</w:t>
      </w:r>
      <w:r w:rsidR="00A26B04" w:rsidRPr="00175C89">
        <w:rPr>
          <w:rFonts w:ascii="Verdana" w:hAnsi="Verdana"/>
          <w:b/>
          <w:color w:val="000000"/>
          <w:sz w:val="20"/>
          <w:szCs w:val="20"/>
        </w:rPr>
        <w:t xml:space="preserve"> End, </w:t>
      </w:r>
      <w:r>
        <w:rPr>
          <w:rFonts w:ascii="Verdana" w:hAnsi="Verdana"/>
          <w:color w:val="000000"/>
          <w:sz w:val="20"/>
          <w:szCs w:val="20"/>
        </w:rPr>
        <w:t>assist with reconciliations and preparations for producing quarterly management accounts and vat returns</w:t>
      </w:r>
      <w:r w:rsidR="00A26B04" w:rsidRPr="00175C89">
        <w:rPr>
          <w:rFonts w:ascii="Verdana" w:hAnsi="Verdana"/>
          <w:color w:val="000000"/>
          <w:sz w:val="20"/>
          <w:szCs w:val="20"/>
        </w:rPr>
        <w:t xml:space="preserve"> </w:t>
      </w:r>
    </w:p>
    <w:p w14:paraId="282FD901" w14:textId="77777777" w:rsidR="00B63E38" w:rsidRPr="00CC1480" w:rsidRDefault="00B63E38" w:rsidP="00996E1A">
      <w:pPr>
        <w:numPr>
          <w:ilvl w:val="0"/>
          <w:numId w:val="13"/>
        </w:numPr>
        <w:tabs>
          <w:tab w:val="left" w:pos="2160"/>
        </w:tabs>
        <w:spacing w:line="360" w:lineRule="auto"/>
        <w:ind w:right="-240"/>
        <w:rPr>
          <w:rFonts w:ascii="Verdana" w:hAnsi="Verdana" w:cs="Arial"/>
          <w:sz w:val="20"/>
          <w:szCs w:val="20"/>
        </w:rPr>
      </w:pPr>
      <w:r>
        <w:rPr>
          <w:rFonts w:ascii="Verdana" w:hAnsi="Verdana"/>
          <w:b/>
          <w:color w:val="000000"/>
          <w:sz w:val="20"/>
          <w:szCs w:val="20"/>
        </w:rPr>
        <w:t xml:space="preserve">Other Duties, </w:t>
      </w:r>
      <w:r>
        <w:rPr>
          <w:rFonts w:ascii="Verdana" w:hAnsi="Verdana"/>
          <w:color w:val="000000"/>
          <w:sz w:val="20"/>
          <w:szCs w:val="20"/>
        </w:rPr>
        <w:t>Any other duties as directed by the General Manager</w:t>
      </w:r>
      <w:r w:rsidR="00AC6035">
        <w:rPr>
          <w:rFonts w:ascii="Verdana" w:hAnsi="Verdana"/>
          <w:color w:val="000000"/>
          <w:sz w:val="20"/>
          <w:szCs w:val="20"/>
        </w:rPr>
        <w:t xml:space="preserve">, including admin support for </w:t>
      </w:r>
      <w:r w:rsidR="00AC1D37">
        <w:rPr>
          <w:rFonts w:ascii="Verdana" w:hAnsi="Verdana"/>
          <w:color w:val="000000"/>
          <w:sz w:val="20"/>
          <w:szCs w:val="20"/>
        </w:rPr>
        <w:t>all departments</w:t>
      </w:r>
    </w:p>
    <w:p w14:paraId="09DDEBCC" w14:textId="77777777" w:rsidR="00CC1480" w:rsidRPr="00CC1480" w:rsidRDefault="00CC1480" w:rsidP="00CC1480">
      <w:pPr>
        <w:numPr>
          <w:ilvl w:val="0"/>
          <w:numId w:val="13"/>
        </w:numPr>
        <w:tabs>
          <w:tab w:val="left" w:pos="2160"/>
        </w:tabs>
        <w:rPr>
          <w:rFonts w:ascii="Verdana" w:hAnsi="Verdana"/>
          <w:color w:val="000000"/>
          <w:sz w:val="20"/>
          <w:szCs w:val="20"/>
        </w:rPr>
      </w:pPr>
      <w:r w:rsidRPr="00CC1480">
        <w:rPr>
          <w:rFonts w:ascii="Verdana" w:hAnsi="Verdana"/>
          <w:snapToGrid w:val="0"/>
          <w:color w:val="000000"/>
          <w:sz w:val="20"/>
          <w:szCs w:val="20"/>
        </w:rPr>
        <w:t xml:space="preserve">To work with the entire staff team to support and deliver </w:t>
      </w:r>
      <w:r>
        <w:rPr>
          <w:rFonts w:ascii="Verdana" w:hAnsi="Verdana"/>
          <w:snapToGrid w:val="0"/>
          <w:color w:val="000000"/>
          <w:sz w:val="20"/>
          <w:szCs w:val="20"/>
        </w:rPr>
        <w:t>Z-arts</w:t>
      </w:r>
      <w:r w:rsidRPr="00CC1480">
        <w:rPr>
          <w:rFonts w:ascii="Verdana" w:hAnsi="Verdana"/>
          <w:snapToGrid w:val="0"/>
          <w:color w:val="000000"/>
          <w:sz w:val="20"/>
          <w:szCs w:val="20"/>
        </w:rPr>
        <w:t xml:space="preserve"> strategic and creative vision.</w:t>
      </w:r>
    </w:p>
    <w:p w14:paraId="049F31CB" w14:textId="77777777" w:rsidR="00CC1480" w:rsidRPr="00CC1480" w:rsidRDefault="00CC1480" w:rsidP="00CC1480">
      <w:pPr>
        <w:pStyle w:val="ListParagraph"/>
        <w:rPr>
          <w:rFonts w:ascii="Verdana" w:hAnsi="Verdana"/>
          <w:color w:val="000000"/>
          <w:sz w:val="20"/>
          <w:szCs w:val="20"/>
        </w:rPr>
      </w:pPr>
    </w:p>
    <w:p w14:paraId="6E2B3663" w14:textId="77777777" w:rsidR="00CC1480" w:rsidRPr="00CC1480" w:rsidRDefault="00CC1480" w:rsidP="00CC1480">
      <w:pPr>
        <w:numPr>
          <w:ilvl w:val="0"/>
          <w:numId w:val="13"/>
        </w:numPr>
        <w:tabs>
          <w:tab w:val="left" w:pos="2160"/>
        </w:tabs>
        <w:rPr>
          <w:rFonts w:ascii="Verdana" w:hAnsi="Verdana"/>
          <w:color w:val="000000"/>
          <w:sz w:val="20"/>
          <w:szCs w:val="20"/>
        </w:rPr>
      </w:pPr>
      <w:r w:rsidRPr="00CC1480">
        <w:rPr>
          <w:rFonts w:ascii="Verdana" w:hAnsi="Verdana"/>
          <w:sz w:val="20"/>
          <w:szCs w:val="20"/>
        </w:rPr>
        <w:t xml:space="preserve">To understand, actively promote and adhere to Health &amp; Safety legislation and </w:t>
      </w:r>
      <w:r w:rsidR="007D5BE3">
        <w:rPr>
          <w:rFonts w:ascii="Verdana" w:hAnsi="Verdana"/>
          <w:sz w:val="20"/>
          <w:szCs w:val="20"/>
        </w:rPr>
        <w:t>Z-arts</w:t>
      </w:r>
      <w:r w:rsidRPr="00CC1480">
        <w:rPr>
          <w:rFonts w:ascii="Verdana" w:hAnsi="Verdana"/>
          <w:sz w:val="20"/>
          <w:szCs w:val="20"/>
        </w:rPr>
        <w:t xml:space="preserve"> Health and Safety policy.  </w:t>
      </w:r>
    </w:p>
    <w:p w14:paraId="53128261" w14:textId="77777777" w:rsidR="00CC1480" w:rsidRPr="00CC1480" w:rsidRDefault="00CC1480" w:rsidP="00CC1480">
      <w:pPr>
        <w:pStyle w:val="ListParagraph"/>
        <w:rPr>
          <w:rFonts w:ascii="Verdana" w:hAnsi="Verdana"/>
          <w:color w:val="000000"/>
          <w:sz w:val="20"/>
          <w:szCs w:val="20"/>
        </w:rPr>
      </w:pPr>
    </w:p>
    <w:p w14:paraId="6651FE86" w14:textId="77777777" w:rsidR="00CC1480" w:rsidRPr="00CC1480" w:rsidRDefault="00CC1480" w:rsidP="00CC1480">
      <w:pPr>
        <w:numPr>
          <w:ilvl w:val="0"/>
          <w:numId w:val="13"/>
        </w:numPr>
        <w:tabs>
          <w:tab w:val="left" w:pos="2160"/>
        </w:tabs>
        <w:rPr>
          <w:rFonts w:ascii="Verdana" w:hAnsi="Verdana"/>
          <w:color w:val="000000"/>
          <w:sz w:val="20"/>
          <w:szCs w:val="20"/>
        </w:rPr>
      </w:pPr>
      <w:r w:rsidRPr="00CC1480">
        <w:rPr>
          <w:rFonts w:ascii="Verdana" w:hAnsi="Verdana"/>
          <w:sz w:val="20"/>
          <w:szCs w:val="20"/>
        </w:rPr>
        <w:t xml:space="preserve">To adhere to all </w:t>
      </w:r>
      <w:r w:rsidR="007D5BE3">
        <w:rPr>
          <w:rFonts w:ascii="Verdana" w:hAnsi="Verdana"/>
          <w:sz w:val="20"/>
          <w:szCs w:val="20"/>
        </w:rPr>
        <w:t>Z-arts</w:t>
      </w:r>
      <w:r w:rsidRPr="00CC1480">
        <w:rPr>
          <w:rFonts w:ascii="Verdana" w:hAnsi="Verdana"/>
          <w:sz w:val="20"/>
          <w:szCs w:val="20"/>
        </w:rPr>
        <w:t xml:space="preserve"> policies and procedures</w:t>
      </w:r>
      <w:r w:rsidR="00FA77C0">
        <w:rPr>
          <w:rFonts w:ascii="Verdana" w:hAnsi="Verdana"/>
          <w:sz w:val="20"/>
          <w:szCs w:val="20"/>
        </w:rPr>
        <w:t>.</w:t>
      </w:r>
    </w:p>
    <w:p w14:paraId="62486C05" w14:textId="77777777" w:rsidR="00CC1480" w:rsidRPr="00CC1480" w:rsidRDefault="00CC1480" w:rsidP="00CC1480">
      <w:pPr>
        <w:pStyle w:val="ListParagraph"/>
        <w:rPr>
          <w:rFonts w:ascii="Verdana" w:hAnsi="Verdana"/>
          <w:color w:val="000000"/>
          <w:sz w:val="20"/>
          <w:szCs w:val="20"/>
        </w:rPr>
      </w:pPr>
    </w:p>
    <w:p w14:paraId="4101652C" w14:textId="77777777" w:rsidR="00996E1A" w:rsidRPr="006770EC" w:rsidRDefault="00996E1A" w:rsidP="00996E1A">
      <w:pPr>
        <w:spacing w:line="360" w:lineRule="auto"/>
        <w:ind w:right="-240"/>
        <w:rPr>
          <w:rFonts w:ascii="Verdana" w:hAnsi="Verdana" w:cs="Arial"/>
          <w:b/>
          <w:sz w:val="20"/>
          <w:szCs w:val="20"/>
        </w:rPr>
      </w:pPr>
    </w:p>
    <w:p w14:paraId="2E5C60C3" w14:textId="77777777" w:rsidR="00996E1A" w:rsidRDefault="00996E1A" w:rsidP="00996E1A">
      <w:pPr>
        <w:spacing w:line="360" w:lineRule="auto"/>
        <w:ind w:right="-240"/>
        <w:rPr>
          <w:rFonts w:ascii="Verdana" w:hAnsi="Verdana" w:cs="Arial"/>
          <w:b/>
          <w:sz w:val="20"/>
          <w:szCs w:val="20"/>
        </w:rPr>
      </w:pPr>
      <w:r w:rsidRPr="006770EC">
        <w:rPr>
          <w:rFonts w:ascii="Verdana" w:hAnsi="Verdana" w:cs="Arial"/>
          <w:b/>
          <w:sz w:val="20"/>
          <w:szCs w:val="20"/>
        </w:rPr>
        <w:t>PERSON SPECIFICATION:</w:t>
      </w:r>
    </w:p>
    <w:p w14:paraId="4B99056E" w14:textId="77777777" w:rsidR="00CC1480" w:rsidRPr="006770EC" w:rsidRDefault="00CC1480" w:rsidP="00996E1A">
      <w:pPr>
        <w:spacing w:line="360" w:lineRule="auto"/>
        <w:ind w:right="-240"/>
        <w:rPr>
          <w:rFonts w:ascii="Verdana" w:hAnsi="Verdana" w:cs="Arial"/>
          <w:b/>
          <w:sz w:val="20"/>
          <w:szCs w:val="20"/>
        </w:rPr>
      </w:pPr>
    </w:p>
    <w:p w14:paraId="47716562" w14:textId="77777777" w:rsidR="00996E1A" w:rsidRPr="00AF28DD" w:rsidRDefault="00CA4A87" w:rsidP="00996E1A">
      <w:pPr>
        <w:numPr>
          <w:ilvl w:val="0"/>
          <w:numId w:val="11"/>
        </w:numPr>
        <w:spacing w:line="360" w:lineRule="auto"/>
        <w:ind w:right="-240"/>
        <w:rPr>
          <w:rFonts w:ascii="Verdana" w:hAnsi="Verdana" w:cs="Arial"/>
          <w:sz w:val="20"/>
          <w:szCs w:val="20"/>
        </w:rPr>
      </w:pPr>
      <w:r w:rsidRPr="00AF28DD">
        <w:rPr>
          <w:rFonts w:ascii="Verdana" w:hAnsi="Verdana" w:cs="Arial"/>
          <w:sz w:val="20"/>
          <w:szCs w:val="20"/>
        </w:rPr>
        <w:t>AA</w:t>
      </w:r>
      <w:r w:rsidR="00406336" w:rsidRPr="00AF28DD">
        <w:rPr>
          <w:rFonts w:ascii="Verdana" w:hAnsi="Verdana" w:cs="Arial"/>
          <w:sz w:val="20"/>
          <w:szCs w:val="20"/>
        </w:rPr>
        <w:t>T</w:t>
      </w:r>
      <w:r w:rsidRPr="00AF28DD">
        <w:rPr>
          <w:rFonts w:ascii="Verdana" w:hAnsi="Verdana" w:cs="Arial"/>
          <w:sz w:val="20"/>
          <w:szCs w:val="20"/>
        </w:rPr>
        <w:t xml:space="preserve"> qualified </w:t>
      </w:r>
      <w:r w:rsidRPr="00AC6035">
        <w:rPr>
          <w:rFonts w:ascii="Verdana" w:hAnsi="Verdana" w:cs="Arial"/>
          <w:sz w:val="20"/>
          <w:szCs w:val="20"/>
          <w:u w:val="single"/>
        </w:rPr>
        <w:t>or</w:t>
      </w:r>
      <w:r w:rsidR="00AC6035">
        <w:rPr>
          <w:rFonts w:ascii="Verdana" w:hAnsi="Verdana" w:cs="Arial"/>
          <w:sz w:val="20"/>
          <w:szCs w:val="20"/>
        </w:rPr>
        <w:t xml:space="preserve"> </w:t>
      </w:r>
      <w:r w:rsidRPr="00AC6035">
        <w:rPr>
          <w:rFonts w:ascii="Verdana" w:hAnsi="Verdana" w:cs="Arial"/>
          <w:sz w:val="20"/>
          <w:szCs w:val="20"/>
        </w:rPr>
        <w:t>at</w:t>
      </w:r>
      <w:r w:rsidRPr="00AF28DD">
        <w:rPr>
          <w:rFonts w:ascii="Verdana" w:hAnsi="Verdana" w:cs="Arial"/>
          <w:sz w:val="20"/>
          <w:szCs w:val="20"/>
        </w:rPr>
        <w:t xml:space="preserve"> least </w:t>
      </w:r>
      <w:r w:rsidR="001C44B4" w:rsidRPr="00AF28DD">
        <w:rPr>
          <w:rFonts w:ascii="Verdana" w:hAnsi="Verdana" w:cs="Arial"/>
          <w:sz w:val="20"/>
          <w:szCs w:val="20"/>
        </w:rPr>
        <w:t>t</w:t>
      </w:r>
      <w:r w:rsidR="00AC6035">
        <w:rPr>
          <w:rFonts w:ascii="Verdana" w:hAnsi="Verdana" w:cs="Arial"/>
          <w:sz w:val="20"/>
          <w:szCs w:val="20"/>
        </w:rPr>
        <w:t>wo</w:t>
      </w:r>
      <w:r w:rsidR="001C44B4" w:rsidRPr="00AF28DD">
        <w:rPr>
          <w:rFonts w:ascii="Verdana" w:hAnsi="Verdana" w:cs="Arial"/>
          <w:sz w:val="20"/>
          <w:szCs w:val="20"/>
        </w:rPr>
        <w:t xml:space="preserve"> </w:t>
      </w:r>
      <w:r w:rsidR="00AF28DD">
        <w:rPr>
          <w:rFonts w:ascii="Verdana" w:hAnsi="Verdana" w:cs="Arial"/>
          <w:sz w:val="20"/>
          <w:szCs w:val="20"/>
        </w:rPr>
        <w:t>y</w:t>
      </w:r>
      <w:r w:rsidR="005B6987" w:rsidRPr="00AF28DD">
        <w:rPr>
          <w:rFonts w:ascii="Verdana" w:hAnsi="Verdana" w:cs="Arial"/>
          <w:sz w:val="20"/>
          <w:szCs w:val="20"/>
        </w:rPr>
        <w:t>ears</w:t>
      </w:r>
      <w:r w:rsidR="001C44B4" w:rsidRPr="00AF28DD">
        <w:rPr>
          <w:rFonts w:ascii="Verdana" w:hAnsi="Verdana" w:cs="Arial"/>
          <w:sz w:val="20"/>
          <w:szCs w:val="20"/>
        </w:rPr>
        <w:t xml:space="preserve"> experience as book Keeper</w:t>
      </w:r>
      <w:r w:rsidRPr="00AF28DD">
        <w:rPr>
          <w:rFonts w:ascii="Verdana" w:hAnsi="Verdana" w:cs="Arial"/>
          <w:sz w:val="20"/>
          <w:szCs w:val="20"/>
        </w:rPr>
        <w:t xml:space="preserve"> </w:t>
      </w:r>
      <w:r w:rsidR="00406336" w:rsidRPr="00AF28DD">
        <w:rPr>
          <w:rFonts w:ascii="Verdana" w:hAnsi="Verdana" w:cs="Arial"/>
          <w:sz w:val="20"/>
          <w:szCs w:val="20"/>
        </w:rPr>
        <w:t>/</w:t>
      </w:r>
      <w:r w:rsidRPr="00AF28DD">
        <w:rPr>
          <w:rFonts w:ascii="Verdana" w:hAnsi="Verdana" w:cs="Arial"/>
          <w:sz w:val="20"/>
          <w:szCs w:val="20"/>
        </w:rPr>
        <w:t xml:space="preserve"> financial </w:t>
      </w:r>
      <w:r w:rsidR="00AF28DD">
        <w:rPr>
          <w:rFonts w:ascii="Verdana" w:hAnsi="Verdana" w:cs="Arial"/>
          <w:sz w:val="20"/>
          <w:szCs w:val="20"/>
        </w:rPr>
        <w:t>officer</w:t>
      </w:r>
      <w:r w:rsidR="00406336" w:rsidRPr="00AF28DD">
        <w:rPr>
          <w:rFonts w:ascii="Verdana" w:hAnsi="Verdana" w:cs="Arial"/>
          <w:sz w:val="20"/>
          <w:szCs w:val="20"/>
        </w:rPr>
        <w:t>.</w:t>
      </w:r>
    </w:p>
    <w:p w14:paraId="1FBA5B13" w14:textId="77777777" w:rsidR="00996E1A" w:rsidRPr="006770EC" w:rsidRDefault="001C44B4" w:rsidP="00996E1A">
      <w:pPr>
        <w:numPr>
          <w:ilvl w:val="0"/>
          <w:numId w:val="11"/>
        </w:numPr>
        <w:spacing w:line="360" w:lineRule="auto"/>
        <w:ind w:right="-240"/>
        <w:rPr>
          <w:rFonts w:ascii="Verdana" w:hAnsi="Verdana" w:cs="Arial"/>
          <w:sz w:val="20"/>
          <w:szCs w:val="20"/>
        </w:rPr>
      </w:pPr>
      <w:r>
        <w:rPr>
          <w:rFonts w:ascii="Verdana" w:hAnsi="Verdana" w:cs="Arial"/>
          <w:sz w:val="20"/>
          <w:szCs w:val="20"/>
        </w:rPr>
        <w:t xml:space="preserve">Working Knowledge of </w:t>
      </w:r>
      <w:r w:rsidR="00CA4A87">
        <w:rPr>
          <w:rFonts w:ascii="Verdana" w:hAnsi="Verdana" w:cs="Arial"/>
          <w:sz w:val="20"/>
          <w:szCs w:val="20"/>
        </w:rPr>
        <w:t>S</w:t>
      </w:r>
      <w:r>
        <w:rPr>
          <w:rFonts w:ascii="Verdana" w:hAnsi="Verdana" w:cs="Arial"/>
          <w:sz w:val="20"/>
          <w:szCs w:val="20"/>
        </w:rPr>
        <w:t>age</w:t>
      </w:r>
      <w:r w:rsidR="00AC6035">
        <w:rPr>
          <w:rFonts w:ascii="Verdana" w:hAnsi="Verdana" w:cs="Arial"/>
          <w:sz w:val="20"/>
          <w:szCs w:val="20"/>
        </w:rPr>
        <w:t xml:space="preserve"> </w:t>
      </w:r>
      <w:r>
        <w:rPr>
          <w:rFonts w:ascii="Verdana" w:hAnsi="Verdana" w:cs="Arial"/>
          <w:sz w:val="20"/>
          <w:szCs w:val="20"/>
        </w:rPr>
        <w:t>50 Accounts software</w:t>
      </w:r>
    </w:p>
    <w:p w14:paraId="08137D09" w14:textId="77777777" w:rsidR="00996E1A" w:rsidRPr="006770EC" w:rsidRDefault="00996E1A" w:rsidP="00996E1A">
      <w:pPr>
        <w:numPr>
          <w:ilvl w:val="0"/>
          <w:numId w:val="11"/>
        </w:numPr>
        <w:spacing w:line="360" w:lineRule="auto"/>
        <w:ind w:right="-240"/>
        <w:rPr>
          <w:rFonts w:ascii="Verdana" w:hAnsi="Verdana" w:cs="Arial"/>
          <w:sz w:val="20"/>
          <w:szCs w:val="20"/>
        </w:rPr>
      </w:pPr>
      <w:r w:rsidRPr="006770EC">
        <w:rPr>
          <w:rFonts w:ascii="Verdana" w:hAnsi="Verdana" w:cs="Arial"/>
          <w:sz w:val="20"/>
          <w:szCs w:val="20"/>
        </w:rPr>
        <w:t xml:space="preserve">Knowledge of Microsoft </w:t>
      </w:r>
      <w:r w:rsidR="007D591F">
        <w:rPr>
          <w:rFonts w:ascii="Verdana" w:hAnsi="Verdana" w:cs="Arial"/>
          <w:sz w:val="20"/>
          <w:szCs w:val="20"/>
        </w:rPr>
        <w:t>O</w:t>
      </w:r>
      <w:r w:rsidRPr="006770EC">
        <w:rPr>
          <w:rFonts w:ascii="Verdana" w:hAnsi="Verdana" w:cs="Arial"/>
          <w:sz w:val="20"/>
          <w:szCs w:val="20"/>
        </w:rPr>
        <w:t xml:space="preserve">ffice and </w:t>
      </w:r>
      <w:r w:rsidR="007D591F">
        <w:rPr>
          <w:rFonts w:ascii="Verdana" w:hAnsi="Verdana" w:cs="Arial"/>
          <w:sz w:val="20"/>
          <w:szCs w:val="20"/>
        </w:rPr>
        <w:t>E</w:t>
      </w:r>
      <w:r w:rsidRPr="006770EC">
        <w:rPr>
          <w:rFonts w:ascii="Verdana" w:hAnsi="Verdana" w:cs="Arial"/>
          <w:sz w:val="20"/>
          <w:szCs w:val="20"/>
        </w:rPr>
        <w:t>xcel</w:t>
      </w:r>
    </w:p>
    <w:p w14:paraId="6FBBE949" w14:textId="77777777" w:rsidR="00996E1A" w:rsidRPr="006770EC" w:rsidRDefault="00996E1A" w:rsidP="00996E1A">
      <w:pPr>
        <w:numPr>
          <w:ilvl w:val="0"/>
          <w:numId w:val="11"/>
        </w:numPr>
        <w:spacing w:line="360" w:lineRule="auto"/>
        <w:ind w:right="-240"/>
        <w:rPr>
          <w:rFonts w:ascii="Verdana" w:hAnsi="Verdana" w:cs="Arial"/>
          <w:sz w:val="20"/>
          <w:szCs w:val="20"/>
        </w:rPr>
      </w:pPr>
      <w:r w:rsidRPr="006770EC">
        <w:rPr>
          <w:rFonts w:ascii="Verdana" w:hAnsi="Verdana" w:cs="Arial"/>
          <w:sz w:val="20"/>
          <w:szCs w:val="20"/>
        </w:rPr>
        <w:t>Strong organisation</w:t>
      </w:r>
      <w:r w:rsidR="00CC1480">
        <w:rPr>
          <w:rFonts w:ascii="Verdana" w:hAnsi="Verdana" w:cs="Arial"/>
          <w:sz w:val="20"/>
          <w:szCs w:val="20"/>
        </w:rPr>
        <w:t>al</w:t>
      </w:r>
      <w:r w:rsidRPr="006770EC">
        <w:rPr>
          <w:rFonts w:ascii="Verdana" w:hAnsi="Verdana" w:cs="Arial"/>
          <w:sz w:val="20"/>
          <w:szCs w:val="20"/>
        </w:rPr>
        <w:t xml:space="preserve"> and time management skills </w:t>
      </w:r>
    </w:p>
    <w:p w14:paraId="62B03F00" w14:textId="77777777" w:rsidR="00996E1A" w:rsidRPr="006770EC" w:rsidRDefault="00996E1A" w:rsidP="00996E1A">
      <w:pPr>
        <w:numPr>
          <w:ilvl w:val="0"/>
          <w:numId w:val="11"/>
        </w:numPr>
        <w:spacing w:line="360" w:lineRule="auto"/>
        <w:ind w:right="-240"/>
        <w:rPr>
          <w:rFonts w:ascii="Verdana" w:hAnsi="Verdana" w:cs="Arial"/>
          <w:sz w:val="20"/>
          <w:szCs w:val="20"/>
        </w:rPr>
      </w:pPr>
      <w:r w:rsidRPr="006770EC">
        <w:rPr>
          <w:rFonts w:ascii="Verdana" w:hAnsi="Verdana" w:cs="Arial"/>
          <w:sz w:val="20"/>
          <w:szCs w:val="20"/>
        </w:rPr>
        <w:t xml:space="preserve">Ability to demonstrate attention to detail </w:t>
      </w:r>
    </w:p>
    <w:p w14:paraId="5F0170A4" w14:textId="77777777" w:rsidR="00996E1A" w:rsidRDefault="00996E1A" w:rsidP="00996E1A">
      <w:pPr>
        <w:numPr>
          <w:ilvl w:val="0"/>
          <w:numId w:val="11"/>
        </w:numPr>
        <w:spacing w:line="360" w:lineRule="auto"/>
        <w:ind w:right="-240"/>
        <w:rPr>
          <w:rFonts w:ascii="Verdana" w:hAnsi="Verdana" w:cs="Arial"/>
          <w:sz w:val="20"/>
          <w:szCs w:val="20"/>
        </w:rPr>
      </w:pPr>
      <w:r w:rsidRPr="006770EC">
        <w:rPr>
          <w:rFonts w:ascii="Verdana" w:hAnsi="Verdana" w:cs="Arial"/>
          <w:sz w:val="20"/>
          <w:szCs w:val="20"/>
        </w:rPr>
        <w:t>Excellent interpersonal skills and ability to work within a diverse team</w:t>
      </w:r>
    </w:p>
    <w:p w14:paraId="2360C205" w14:textId="77777777" w:rsidR="000B1A5A" w:rsidRDefault="000B1A5A" w:rsidP="00996E1A">
      <w:pPr>
        <w:numPr>
          <w:ilvl w:val="0"/>
          <w:numId w:val="11"/>
        </w:numPr>
        <w:spacing w:line="360" w:lineRule="auto"/>
        <w:ind w:right="-240"/>
        <w:rPr>
          <w:rFonts w:ascii="Verdana" w:hAnsi="Verdana" w:cs="Arial"/>
          <w:sz w:val="20"/>
          <w:szCs w:val="20"/>
        </w:rPr>
      </w:pPr>
      <w:r>
        <w:rPr>
          <w:rFonts w:ascii="Verdana" w:hAnsi="Verdana" w:cs="Arial"/>
          <w:sz w:val="20"/>
          <w:szCs w:val="20"/>
        </w:rPr>
        <w:t xml:space="preserve">Excellent communication skills both </w:t>
      </w:r>
      <w:r w:rsidR="00EC3EE5">
        <w:rPr>
          <w:rFonts w:ascii="Verdana" w:hAnsi="Verdana" w:cs="Arial"/>
          <w:sz w:val="20"/>
          <w:szCs w:val="20"/>
        </w:rPr>
        <w:t>verbal and written</w:t>
      </w:r>
    </w:p>
    <w:p w14:paraId="53C38C0C" w14:textId="77777777" w:rsidR="00EC3EE5" w:rsidRPr="006770EC" w:rsidRDefault="00EC3EE5" w:rsidP="00996E1A">
      <w:pPr>
        <w:numPr>
          <w:ilvl w:val="0"/>
          <w:numId w:val="11"/>
        </w:numPr>
        <w:spacing w:line="360" w:lineRule="auto"/>
        <w:ind w:right="-240"/>
        <w:rPr>
          <w:rFonts w:ascii="Verdana" w:hAnsi="Verdana" w:cs="Arial"/>
          <w:sz w:val="20"/>
          <w:szCs w:val="20"/>
        </w:rPr>
      </w:pPr>
      <w:r>
        <w:rPr>
          <w:rFonts w:ascii="Verdana" w:hAnsi="Verdana" w:cs="Arial"/>
          <w:sz w:val="20"/>
          <w:szCs w:val="20"/>
        </w:rPr>
        <w:t>Interest in working in a creative environment.</w:t>
      </w:r>
    </w:p>
    <w:p w14:paraId="1299C43A" w14:textId="77777777" w:rsidR="00996E1A" w:rsidRPr="006770EC" w:rsidRDefault="00996E1A" w:rsidP="00996E1A">
      <w:pPr>
        <w:spacing w:line="360" w:lineRule="auto"/>
        <w:ind w:right="-240"/>
        <w:rPr>
          <w:rFonts w:ascii="Verdana" w:hAnsi="Verdana" w:cs="Arial"/>
          <w:sz w:val="20"/>
          <w:szCs w:val="20"/>
        </w:rPr>
      </w:pPr>
    </w:p>
    <w:p w14:paraId="1F693B83" w14:textId="77777777" w:rsidR="00996E1A" w:rsidRPr="006770EC" w:rsidRDefault="00996E1A" w:rsidP="00996E1A">
      <w:pPr>
        <w:spacing w:line="360" w:lineRule="auto"/>
        <w:ind w:right="-240"/>
        <w:rPr>
          <w:rFonts w:ascii="Verdana" w:hAnsi="Verdana" w:cs="Arial"/>
          <w:sz w:val="20"/>
          <w:szCs w:val="20"/>
        </w:rPr>
      </w:pPr>
      <w:r w:rsidRPr="006770EC">
        <w:rPr>
          <w:rFonts w:ascii="Verdana" w:hAnsi="Verdana" w:cs="Arial"/>
          <w:sz w:val="20"/>
          <w:szCs w:val="20"/>
        </w:rPr>
        <w:t>The following attributes would be desirable:</w:t>
      </w:r>
    </w:p>
    <w:p w14:paraId="41D41B76" w14:textId="77777777" w:rsidR="00996E1A" w:rsidRPr="006770EC" w:rsidRDefault="00996E1A" w:rsidP="00996E1A">
      <w:pPr>
        <w:numPr>
          <w:ilvl w:val="0"/>
          <w:numId w:val="12"/>
        </w:numPr>
        <w:spacing w:line="360" w:lineRule="auto"/>
        <w:ind w:right="-240"/>
        <w:rPr>
          <w:rFonts w:ascii="Verdana" w:hAnsi="Verdana" w:cs="Arial"/>
          <w:sz w:val="20"/>
          <w:szCs w:val="20"/>
        </w:rPr>
      </w:pPr>
      <w:r w:rsidRPr="006770EC">
        <w:rPr>
          <w:rFonts w:ascii="Verdana" w:hAnsi="Verdana" w:cs="Arial"/>
          <w:sz w:val="20"/>
          <w:szCs w:val="20"/>
        </w:rPr>
        <w:t xml:space="preserve">Understanding of </w:t>
      </w:r>
      <w:r w:rsidR="00CA4A87">
        <w:rPr>
          <w:rFonts w:ascii="Verdana" w:hAnsi="Verdana" w:cs="Arial"/>
          <w:sz w:val="20"/>
          <w:szCs w:val="20"/>
        </w:rPr>
        <w:t>Charity accounting</w:t>
      </w:r>
      <w:r w:rsidRPr="006770EC">
        <w:rPr>
          <w:rFonts w:ascii="Verdana" w:hAnsi="Verdana" w:cs="Arial"/>
          <w:sz w:val="20"/>
          <w:szCs w:val="20"/>
        </w:rPr>
        <w:t xml:space="preserve"> </w:t>
      </w:r>
    </w:p>
    <w:p w14:paraId="54A29565" w14:textId="77777777" w:rsidR="00996E1A" w:rsidRDefault="00996E1A" w:rsidP="00996E1A">
      <w:pPr>
        <w:numPr>
          <w:ilvl w:val="0"/>
          <w:numId w:val="12"/>
        </w:numPr>
        <w:spacing w:line="360" w:lineRule="auto"/>
        <w:ind w:right="-240"/>
        <w:rPr>
          <w:rFonts w:ascii="Verdana" w:hAnsi="Verdana" w:cs="Arial"/>
          <w:sz w:val="20"/>
          <w:szCs w:val="20"/>
        </w:rPr>
      </w:pPr>
      <w:r w:rsidRPr="006770EC">
        <w:rPr>
          <w:rFonts w:ascii="Verdana" w:hAnsi="Verdana" w:cs="Arial"/>
          <w:sz w:val="20"/>
          <w:szCs w:val="20"/>
        </w:rPr>
        <w:t>Experience of box office systems</w:t>
      </w:r>
    </w:p>
    <w:p w14:paraId="14F0754F" w14:textId="77777777" w:rsidR="00F305E9" w:rsidRPr="006770EC" w:rsidRDefault="00EC3EE5" w:rsidP="00F305E9">
      <w:pPr>
        <w:numPr>
          <w:ilvl w:val="0"/>
          <w:numId w:val="12"/>
        </w:numPr>
        <w:spacing w:line="360" w:lineRule="auto"/>
        <w:ind w:right="-240"/>
        <w:rPr>
          <w:rFonts w:ascii="Verdana" w:hAnsi="Verdana" w:cs="Arial"/>
          <w:sz w:val="20"/>
          <w:szCs w:val="20"/>
        </w:rPr>
      </w:pPr>
      <w:r>
        <w:rPr>
          <w:rFonts w:ascii="Verdana" w:hAnsi="Verdana" w:cs="Arial"/>
          <w:sz w:val="20"/>
          <w:szCs w:val="20"/>
        </w:rPr>
        <w:t>Knowledge of the arts and cultural scene in the North West</w:t>
      </w:r>
    </w:p>
    <w:p w14:paraId="4DDBEF00" w14:textId="77777777" w:rsidR="00175C89" w:rsidRDefault="00175C89" w:rsidP="00175C89">
      <w:pPr>
        <w:spacing w:line="360" w:lineRule="auto"/>
        <w:ind w:right="-240"/>
        <w:rPr>
          <w:rFonts w:ascii="Verdana" w:hAnsi="Verdana" w:cs="Arial"/>
          <w:sz w:val="20"/>
          <w:szCs w:val="20"/>
        </w:rPr>
      </w:pPr>
    </w:p>
    <w:p w14:paraId="3461D779" w14:textId="77777777" w:rsidR="00175C89" w:rsidRDefault="00175C89" w:rsidP="00175C89">
      <w:pPr>
        <w:spacing w:line="360" w:lineRule="auto"/>
        <w:ind w:right="-240"/>
        <w:rPr>
          <w:rFonts w:ascii="Verdana" w:hAnsi="Verdana" w:cs="Arial"/>
          <w:sz w:val="20"/>
          <w:szCs w:val="20"/>
        </w:rPr>
      </w:pPr>
    </w:p>
    <w:p w14:paraId="3B5A7B95" w14:textId="77777777" w:rsidR="00175C89" w:rsidRPr="006770EC" w:rsidRDefault="00175C89" w:rsidP="00175C89">
      <w:pPr>
        <w:spacing w:line="360" w:lineRule="auto"/>
        <w:ind w:right="-240"/>
        <w:rPr>
          <w:rFonts w:ascii="Verdana" w:hAnsi="Verdana" w:cs="Arial"/>
          <w:sz w:val="20"/>
          <w:szCs w:val="20"/>
        </w:rPr>
      </w:pPr>
      <w:r w:rsidRPr="006770EC">
        <w:rPr>
          <w:rFonts w:ascii="Verdana" w:hAnsi="Verdana" w:cs="Arial"/>
          <w:sz w:val="20"/>
          <w:szCs w:val="20"/>
        </w:rPr>
        <w:t xml:space="preserve">To comply with legislation covering the activities at Z-arts, it is required that all staff undertake training as directed by their line manager.  It is also essential that all staff carry out their duties in a safe manner in accordance with the current Health and Safety at Work legislation.  </w:t>
      </w:r>
    </w:p>
    <w:p w14:paraId="3CF2D8B6" w14:textId="77777777" w:rsidR="00175C89" w:rsidRPr="006770EC" w:rsidRDefault="00175C89" w:rsidP="00175C89">
      <w:pPr>
        <w:spacing w:line="360" w:lineRule="auto"/>
        <w:ind w:right="-240"/>
        <w:rPr>
          <w:rFonts w:ascii="Verdana" w:hAnsi="Verdana" w:cs="Arial"/>
          <w:sz w:val="20"/>
          <w:szCs w:val="20"/>
        </w:rPr>
      </w:pPr>
    </w:p>
    <w:sectPr w:rsidR="00175C89" w:rsidRPr="006770EC" w:rsidSect="00996E1A">
      <w:pgSz w:w="12240" w:h="15840"/>
      <w:pgMar w:top="567" w:right="104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DB"/>
    <w:multiLevelType w:val="hybridMultilevel"/>
    <w:tmpl w:val="23246C0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F92261"/>
    <w:multiLevelType w:val="multilevel"/>
    <w:tmpl w:val="63AAC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54B6516"/>
    <w:multiLevelType w:val="hybridMultilevel"/>
    <w:tmpl w:val="A2C84B0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B25896"/>
    <w:multiLevelType w:val="hybridMultilevel"/>
    <w:tmpl w:val="96408BE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B665C4"/>
    <w:multiLevelType w:val="hybridMultilevel"/>
    <w:tmpl w:val="989C47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350CBA"/>
    <w:multiLevelType w:val="multilevel"/>
    <w:tmpl w:val="EE220E6C"/>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252B84"/>
    <w:multiLevelType w:val="multilevel"/>
    <w:tmpl w:val="508EA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B446F0D"/>
    <w:multiLevelType w:val="hybridMultilevel"/>
    <w:tmpl w:val="48B2674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B109D"/>
    <w:multiLevelType w:val="hybridMultilevel"/>
    <w:tmpl w:val="14182F4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117C41"/>
    <w:multiLevelType w:val="hybridMultilevel"/>
    <w:tmpl w:val="5F2C82EE"/>
    <w:lvl w:ilvl="0" w:tplc="86169730">
      <w:start w:val="1"/>
      <w:numFmt w:val="bullet"/>
      <w:lvlText w:val=""/>
      <w:lvlJc w:val="left"/>
      <w:pPr>
        <w:ind w:left="720" w:hanging="360"/>
      </w:pPr>
      <w:rPr>
        <w:rFonts w:ascii="Wingdings" w:hAnsi="Wingdings" w:hint="default"/>
      </w:rPr>
    </w:lvl>
    <w:lvl w:ilvl="1" w:tplc="92B6EBDE">
      <w:start w:val="1"/>
      <w:numFmt w:val="bullet"/>
      <w:lvlText w:val="o"/>
      <w:lvlJc w:val="left"/>
      <w:pPr>
        <w:ind w:left="1440" w:hanging="360"/>
      </w:pPr>
      <w:rPr>
        <w:rFonts w:ascii="Courier New" w:hAnsi="Courier New" w:hint="default"/>
      </w:rPr>
    </w:lvl>
    <w:lvl w:ilvl="2" w:tplc="4FAE2558">
      <w:start w:val="1"/>
      <w:numFmt w:val="bullet"/>
      <w:lvlText w:val=""/>
      <w:lvlJc w:val="left"/>
      <w:pPr>
        <w:ind w:left="2160" w:hanging="360"/>
      </w:pPr>
      <w:rPr>
        <w:rFonts w:ascii="Wingdings" w:hAnsi="Wingdings" w:hint="default"/>
      </w:rPr>
    </w:lvl>
    <w:lvl w:ilvl="3" w:tplc="1D5843CE">
      <w:start w:val="1"/>
      <w:numFmt w:val="bullet"/>
      <w:lvlText w:val=""/>
      <w:lvlJc w:val="left"/>
      <w:pPr>
        <w:ind w:left="2880" w:hanging="360"/>
      </w:pPr>
      <w:rPr>
        <w:rFonts w:ascii="Symbol" w:hAnsi="Symbol" w:hint="default"/>
      </w:rPr>
    </w:lvl>
    <w:lvl w:ilvl="4" w:tplc="B8F0773E">
      <w:start w:val="1"/>
      <w:numFmt w:val="bullet"/>
      <w:lvlText w:val="o"/>
      <w:lvlJc w:val="left"/>
      <w:pPr>
        <w:ind w:left="3600" w:hanging="360"/>
      </w:pPr>
      <w:rPr>
        <w:rFonts w:ascii="Courier New" w:hAnsi="Courier New" w:hint="default"/>
      </w:rPr>
    </w:lvl>
    <w:lvl w:ilvl="5" w:tplc="09742986">
      <w:start w:val="1"/>
      <w:numFmt w:val="bullet"/>
      <w:lvlText w:val=""/>
      <w:lvlJc w:val="left"/>
      <w:pPr>
        <w:ind w:left="4320" w:hanging="360"/>
      </w:pPr>
      <w:rPr>
        <w:rFonts w:ascii="Wingdings" w:hAnsi="Wingdings" w:hint="default"/>
      </w:rPr>
    </w:lvl>
    <w:lvl w:ilvl="6" w:tplc="62248A76">
      <w:start w:val="1"/>
      <w:numFmt w:val="bullet"/>
      <w:lvlText w:val=""/>
      <w:lvlJc w:val="left"/>
      <w:pPr>
        <w:ind w:left="5040" w:hanging="360"/>
      </w:pPr>
      <w:rPr>
        <w:rFonts w:ascii="Symbol" w:hAnsi="Symbol" w:hint="default"/>
      </w:rPr>
    </w:lvl>
    <w:lvl w:ilvl="7" w:tplc="449CAB88">
      <w:start w:val="1"/>
      <w:numFmt w:val="bullet"/>
      <w:lvlText w:val="o"/>
      <w:lvlJc w:val="left"/>
      <w:pPr>
        <w:ind w:left="5760" w:hanging="360"/>
      </w:pPr>
      <w:rPr>
        <w:rFonts w:ascii="Courier New" w:hAnsi="Courier New" w:hint="default"/>
      </w:rPr>
    </w:lvl>
    <w:lvl w:ilvl="8" w:tplc="0004E348">
      <w:start w:val="1"/>
      <w:numFmt w:val="bullet"/>
      <w:lvlText w:val=""/>
      <w:lvlJc w:val="left"/>
      <w:pPr>
        <w:ind w:left="6480" w:hanging="360"/>
      </w:pPr>
      <w:rPr>
        <w:rFonts w:ascii="Wingdings" w:hAnsi="Wingdings" w:hint="default"/>
      </w:rPr>
    </w:lvl>
  </w:abstractNum>
  <w:abstractNum w:abstractNumId="10" w15:restartNumberingAfterBreak="0">
    <w:nsid w:val="77B1205C"/>
    <w:multiLevelType w:val="hybridMultilevel"/>
    <w:tmpl w:val="221019F2"/>
    <w:lvl w:ilvl="0" w:tplc="A0740930">
      <w:start w:val="1"/>
      <w:numFmt w:val="bullet"/>
      <w:lvlText w:val=""/>
      <w:lvlJc w:val="left"/>
      <w:pPr>
        <w:ind w:left="720" w:hanging="360"/>
      </w:pPr>
      <w:rPr>
        <w:rFonts w:ascii="Symbol" w:hAnsi="Symbol" w:hint="default"/>
      </w:rPr>
    </w:lvl>
    <w:lvl w:ilvl="1" w:tplc="DC205794">
      <w:start w:val="1"/>
      <w:numFmt w:val="bullet"/>
      <w:lvlText w:val="o"/>
      <w:lvlJc w:val="left"/>
      <w:pPr>
        <w:ind w:left="1440" w:hanging="360"/>
      </w:pPr>
      <w:rPr>
        <w:rFonts w:ascii="Courier New" w:hAnsi="Courier New" w:hint="default"/>
      </w:rPr>
    </w:lvl>
    <w:lvl w:ilvl="2" w:tplc="5A7A6398">
      <w:start w:val="1"/>
      <w:numFmt w:val="bullet"/>
      <w:lvlText w:val=""/>
      <w:lvlJc w:val="left"/>
      <w:pPr>
        <w:ind w:left="2160" w:hanging="360"/>
      </w:pPr>
      <w:rPr>
        <w:rFonts w:ascii="Wingdings" w:hAnsi="Wingdings" w:hint="default"/>
      </w:rPr>
    </w:lvl>
    <w:lvl w:ilvl="3" w:tplc="3C7A8B44">
      <w:start w:val="1"/>
      <w:numFmt w:val="bullet"/>
      <w:lvlText w:val=""/>
      <w:lvlJc w:val="left"/>
      <w:pPr>
        <w:ind w:left="2880" w:hanging="360"/>
      </w:pPr>
      <w:rPr>
        <w:rFonts w:ascii="Symbol" w:hAnsi="Symbol" w:hint="default"/>
      </w:rPr>
    </w:lvl>
    <w:lvl w:ilvl="4" w:tplc="3B1048F6">
      <w:start w:val="1"/>
      <w:numFmt w:val="bullet"/>
      <w:lvlText w:val="o"/>
      <w:lvlJc w:val="left"/>
      <w:pPr>
        <w:ind w:left="3600" w:hanging="360"/>
      </w:pPr>
      <w:rPr>
        <w:rFonts w:ascii="Courier New" w:hAnsi="Courier New" w:hint="default"/>
      </w:rPr>
    </w:lvl>
    <w:lvl w:ilvl="5" w:tplc="5C78CED6">
      <w:start w:val="1"/>
      <w:numFmt w:val="bullet"/>
      <w:lvlText w:val=""/>
      <w:lvlJc w:val="left"/>
      <w:pPr>
        <w:ind w:left="4320" w:hanging="360"/>
      </w:pPr>
      <w:rPr>
        <w:rFonts w:ascii="Wingdings" w:hAnsi="Wingdings" w:hint="default"/>
      </w:rPr>
    </w:lvl>
    <w:lvl w:ilvl="6" w:tplc="9CAA8BC2">
      <w:start w:val="1"/>
      <w:numFmt w:val="bullet"/>
      <w:lvlText w:val=""/>
      <w:lvlJc w:val="left"/>
      <w:pPr>
        <w:ind w:left="5040" w:hanging="360"/>
      </w:pPr>
      <w:rPr>
        <w:rFonts w:ascii="Symbol" w:hAnsi="Symbol" w:hint="default"/>
      </w:rPr>
    </w:lvl>
    <w:lvl w:ilvl="7" w:tplc="10B69A1C">
      <w:start w:val="1"/>
      <w:numFmt w:val="bullet"/>
      <w:lvlText w:val="o"/>
      <w:lvlJc w:val="left"/>
      <w:pPr>
        <w:ind w:left="5760" w:hanging="360"/>
      </w:pPr>
      <w:rPr>
        <w:rFonts w:ascii="Courier New" w:hAnsi="Courier New" w:hint="default"/>
      </w:rPr>
    </w:lvl>
    <w:lvl w:ilvl="8" w:tplc="AC3C20BA">
      <w:start w:val="1"/>
      <w:numFmt w:val="bullet"/>
      <w:lvlText w:val=""/>
      <w:lvlJc w:val="left"/>
      <w:pPr>
        <w:ind w:left="6480" w:hanging="360"/>
      </w:pPr>
      <w:rPr>
        <w:rFonts w:ascii="Wingdings" w:hAnsi="Wingdings" w:hint="default"/>
      </w:rPr>
    </w:lvl>
  </w:abstractNum>
  <w:abstractNum w:abstractNumId="11" w15:restartNumberingAfterBreak="0">
    <w:nsid w:val="79324F6D"/>
    <w:multiLevelType w:val="hybridMultilevel"/>
    <w:tmpl w:val="B0F067C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A4379D"/>
    <w:multiLevelType w:val="hybridMultilevel"/>
    <w:tmpl w:val="99B2B8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11"/>
  </w:num>
  <w:num w:numId="4">
    <w:abstractNumId w:val="7"/>
  </w:num>
  <w:num w:numId="5">
    <w:abstractNumId w:val="6"/>
  </w:num>
  <w:num w:numId="6">
    <w:abstractNumId w:val="1"/>
  </w:num>
  <w:num w:numId="7">
    <w:abstractNumId w:val="3"/>
  </w:num>
  <w:num w:numId="8">
    <w:abstractNumId w:val="12"/>
  </w:num>
  <w:num w:numId="9">
    <w:abstractNumId w:val="5"/>
  </w:num>
  <w:num w:numId="10">
    <w:abstractNumId w:val="8"/>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A"/>
    <w:rsid w:val="000B1A5A"/>
    <w:rsid w:val="00115D3B"/>
    <w:rsid w:val="001323EF"/>
    <w:rsid w:val="00175C89"/>
    <w:rsid w:val="00176691"/>
    <w:rsid w:val="001A3989"/>
    <w:rsid w:val="001C44B4"/>
    <w:rsid w:val="002352B2"/>
    <w:rsid w:val="0029576D"/>
    <w:rsid w:val="002B7A7A"/>
    <w:rsid w:val="002C7E54"/>
    <w:rsid w:val="002F0B4A"/>
    <w:rsid w:val="0034079C"/>
    <w:rsid w:val="003A2FF4"/>
    <w:rsid w:val="003D169B"/>
    <w:rsid w:val="00406336"/>
    <w:rsid w:val="004648D1"/>
    <w:rsid w:val="004E1AFA"/>
    <w:rsid w:val="005958A9"/>
    <w:rsid w:val="005B6987"/>
    <w:rsid w:val="005C5FC3"/>
    <w:rsid w:val="00632057"/>
    <w:rsid w:val="00636630"/>
    <w:rsid w:val="007D591F"/>
    <w:rsid w:val="007D5BE3"/>
    <w:rsid w:val="008749B2"/>
    <w:rsid w:val="00876F8C"/>
    <w:rsid w:val="008C47C3"/>
    <w:rsid w:val="00901A0E"/>
    <w:rsid w:val="00936842"/>
    <w:rsid w:val="00996E1A"/>
    <w:rsid w:val="009A3C51"/>
    <w:rsid w:val="009C0784"/>
    <w:rsid w:val="00A26B04"/>
    <w:rsid w:val="00AB3019"/>
    <w:rsid w:val="00AC1D37"/>
    <w:rsid w:val="00AC6035"/>
    <w:rsid w:val="00AF28DD"/>
    <w:rsid w:val="00B12FDC"/>
    <w:rsid w:val="00B3209E"/>
    <w:rsid w:val="00B431E5"/>
    <w:rsid w:val="00B63E38"/>
    <w:rsid w:val="00C53EC5"/>
    <w:rsid w:val="00CA4A87"/>
    <w:rsid w:val="00CC1480"/>
    <w:rsid w:val="00D0146C"/>
    <w:rsid w:val="00D4291D"/>
    <w:rsid w:val="00D62AA5"/>
    <w:rsid w:val="00DC066E"/>
    <w:rsid w:val="00E30463"/>
    <w:rsid w:val="00E64E10"/>
    <w:rsid w:val="00EC3EE5"/>
    <w:rsid w:val="00F305E9"/>
    <w:rsid w:val="00FA77C0"/>
    <w:rsid w:val="013B2560"/>
    <w:rsid w:val="215E7CD6"/>
    <w:rsid w:val="2FA4725E"/>
    <w:rsid w:val="3FDC8454"/>
    <w:rsid w:val="534F150E"/>
    <w:rsid w:val="54EAE56F"/>
    <w:rsid w:val="56C346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83F2F"/>
  <w15:chartTrackingRefBased/>
  <w15:docId w15:val="{CCB2981C-B7AA-444A-8802-1B9DD822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B0F2B"/>
    <w:rPr>
      <w:rFonts w:ascii="Tahoma" w:hAnsi="Tahoma" w:cs="Tahoma"/>
      <w:sz w:val="16"/>
      <w:szCs w:val="16"/>
    </w:rPr>
  </w:style>
  <w:style w:type="paragraph" w:customStyle="1" w:styleId="ColorfulShading-Accent11">
    <w:name w:val="Colorful Shading - Accent 11"/>
    <w:hidden/>
    <w:uiPriority w:val="99"/>
    <w:semiHidden/>
    <w:rsid w:val="00B542F1"/>
    <w:rPr>
      <w:sz w:val="24"/>
      <w:szCs w:val="24"/>
      <w:lang w:val="en-US" w:eastAsia="en-US"/>
    </w:rPr>
  </w:style>
  <w:style w:type="paragraph" w:styleId="ListParagraph">
    <w:name w:val="List Paragraph"/>
    <w:basedOn w:val="Normal"/>
    <w:uiPriority w:val="34"/>
    <w:qFormat/>
    <w:rsid w:val="00CC1480"/>
    <w:pPr>
      <w:ind w:left="720"/>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2" ma:contentTypeDescription="Create a new document." ma:contentTypeScope="" ma:versionID="f5cbee388b866a8d8197d3670e4b568e">
  <xsd:schema xmlns:xsd="http://www.w3.org/2001/XMLSchema" xmlns:xs="http://www.w3.org/2001/XMLSchema" xmlns:p="http://schemas.microsoft.com/office/2006/metadata/properties" xmlns:ns2="bfbf2a9f-1f69-4159-aac6-0079cb22e1ee" xmlns:ns3="475311c9-5d86-41fc-b957-a0c426c919a2" targetNamespace="http://schemas.microsoft.com/office/2006/metadata/properties" ma:root="true" ma:fieldsID="9a576e22e13d753e5d342f4aefa8b0ac" ns2:_="" ns3:_="">
    <xsd:import namespace="bfbf2a9f-1f69-4159-aac6-0079cb22e1ee"/>
    <xsd:import namespace="475311c9-5d86-41fc-b957-a0c426c91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11c9-5d86-41fc-b957-a0c426c91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E2E39-E47E-469B-858B-8FE303053657}">
  <ds:schemaRefs>
    <ds:schemaRef ds:uri="http://schemas.microsoft.com/sharepoint/v3/contenttype/forms"/>
  </ds:schemaRefs>
</ds:datastoreItem>
</file>

<file path=customXml/itemProps2.xml><?xml version="1.0" encoding="utf-8"?>
<ds:datastoreItem xmlns:ds="http://schemas.openxmlformats.org/officeDocument/2006/customXml" ds:itemID="{12394810-CDDD-4680-8B6B-AB4645CD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475311c9-5d86-41fc-b957-a0c426c91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Zoe.Tootle</dc:creator>
  <cp:keywords/>
  <cp:lastModifiedBy>Paul Roberts</cp:lastModifiedBy>
  <cp:revision>2</cp:revision>
  <cp:lastPrinted>2009-06-24T18:50:00Z</cp:lastPrinted>
  <dcterms:created xsi:type="dcterms:W3CDTF">2021-08-06T09:43:00Z</dcterms:created>
  <dcterms:modified xsi:type="dcterms:W3CDTF">2021-08-06T09:43:00Z</dcterms:modified>
</cp:coreProperties>
</file>