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5E" w:rsidRPr="00A7685E" w:rsidRDefault="00A7685E" w:rsidP="00A7685E">
      <w:pPr>
        <w:rPr>
          <w:rFonts w:ascii="Plume" w:hAnsi="Plume"/>
          <w:b/>
          <w:sz w:val="24"/>
          <w:szCs w:val="24"/>
        </w:rPr>
      </w:pPr>
      <w:r w:rsidRPr="00A7685E">
        <w:rPr>
          <w:rFonts w:ascii="Plume" w:hAnsi="Plume"/>
          <w:b/>
          <w:sz w:val="24"/>
          <w:szCs w:val="24"/>
        </w:rPr>
        <w:t>Z-arts: Bear Hunt, Chocolate Cake and Bad things</w:t>
      </w:r>
    </w:p>
    <w:p w:rsidR="00A7685E" w:rsidRPr="00A7685E" w:rsidRDefault="00A7685E" w:rsidP="00A7685E">
      <w:pPr>
        <w:spacing w:after="0" w:line="240" w:lineRule="auto"/>
        <w:rPr>
          <w:rFonts w:ascii="Plume" w:hAnsi="Plume"/>
        </w:rPr>
      </w:pPr>
      <w:r w:rsidRPr="00A7685E">
        <w:rPr>
          <w:rFonts w:ascii="Plume" w:hAnsi="Plume"/>
          <w:i/>
        </w:rPr>
        <w:t xml:space="preserve">Booking Enquiry Form: </w:t>
      </w:r>
      <w:r w:rsidR="00725F08">
        <w:rPr>
          <w:rFonts w:ascii="Plume" w:hAnsi="Plume"/>
          <w:i/>
        </w:rPr>
        <w:t xml:space="preserve">Interactive Experience </w:t>
      </w:r>
      <w:r w:rsidRPr="00A7685E">
        <w:rPr>
          <w:rFonts w:ascii="Plume" w:hAnsi="Plume"/>
          <w:i/>
        </w:rPr>
        <w:t xml:space="preserve">Tours and Workshops for </w:t>
      </w:r>
      <w:r w:rsidR="00725F08">
        <w:rPr>
          <w:rFonts w:ascii="Plume" w:hAnsi="Plume"/>
          <w:i/>
        </w:rPr>
        <w:t xml:space="preserve">Nurseries and </w:t>
      </w:r>
      <w:r w:rsidRPr="00A7685E">
        <w:rPr>
          <w:rFonts w:ascii="Plume" w:hAnsi="Plume"/>
          <w:i/>
        </w:rPr>
        <w:t>Primary Schools</w:t>
      </w:r>
      <w:r w:rsidR="006E2167">
        <w:rPr>
          <w:rFonts w:ascii="Plume" w:hAnsi="Plume"/>
          <w:i/>
        </w:rPr>
        <w:t xml:space="preserve">. </w:t>
      </w:r>
      <w:r w:rsidR="00AF0CCC">
        <w:rPr>
          <w:rFonts w:ascii="Plume" w:hAnsi="Plume"/>
          <w:i/>
        </w:rPr>
        <w:t xml:space="preserve">Send completed forms to </w:t>
      </w:r>
      <w:hyperlink r:id="rId7" w:history="1">
        <w:r w:rsidR="00AF0CCC" w:rsidRPr="00A40BA5">
          <w:rPr>
            <w:rStyle w:val="Hyperlink"/>
            <w:rFonts w:ascii="Plume" w:hAnsi="Plume"/>
            <w:i/>
          </w:rPr>
          <w:t>hannah@z-arts.org</w:t>
        </w:r>
      </w:hyperlink>
      <w:r w:rsidR="00AF0CCC">
        <w:rPr>
          <w:rFonts w:ascii="Plume" w:hAnsi="Plume"/>
          <w:i/>
        </w:rPr>
        <w:t xml:space="preserve"> </w:t>
      </w:r>
    </w:p>
    <w:p w:rsidR="00A7685E" w:rsidRPr="00A7685E" w:rsidRDefault="00A7685E" w:rsidP="00A7685E">
      <w:pPr>
        <w:spacing w:after="0" w:line="240" w:lineRule="auto"/>
        <w:rPr>
          <w:rFonts w:ascii="Plume" w:hAnsi="Plume"/>
        </w:rPr>
      </w:pPr>
    </w:p>
    <w:tbl>
      <w:tblPr>
        <w:tblStyle w:val="TableGrid"/>
        <w:tblW w:w="0" w:type="auto"/>
        <w:tblLayout w:type="fixed"/>
        <w:tblLook w:val="04A0" w:firstRow="1" w:lastRow="0" w:firstColumn="1" w:lastColumn="0" w:noHBand="0" w:noVBand="1"/>
      </w:tblPr>
      <w:tblGrid>
        <w:gridCol w:w="2972"/>
        <w:gridCol w:w="851"/>
        <w:gridCol w:w="1559"/>
        <w:gridCol w:w="1276"/>
        <w:gridCol w:w="425"/>
        <w:gridCol w:w="425"/>
        <w:gridCol w:w="1508"/>
      </w:tblGrid>
      <w:tr w:rsidR="000F4144" w:rsidTr="00725F08">
        <w:tc>
          <w:tcPr>
            <w:tcW w:w="9016" w:type="dxa"/>
            <w:gridSpan w:val="7"/>
            <w:shd w:val="clear" w:color="auto" w:fill="D9D9D9" w:themeFill="background1" w:themeFillShade="D9"/>
          </w:tcPr>
          <w:p w:rsidR="000F4144" w:rsidRDefault="000F4144" w:rsidP="00A7685E">
            <w:pPr>
              <w:rPr>
                <w:rFonts w:ascii="Plume" w:hAnsi="Plume"/>
              </w:rPr>
            </w:pPr>
            <w:r w:rsidRPr="000F4144">
              <w:rPr>
                <w:rFonts w:ascii="Plume" w:hAnsi="Plume"/>
                <w:b/>
              </w:rPr>
              <w:t>School information</w:t>
            </w:r>
          </w:p>
        </w:tc>
      </w:tr>
      <w:tr w:rsidR="00EC7C27" w:rsidTr="006D5A6D">
        <w:trPr>
          <w:trHeight w:val="395"/>
        </w:trPr>
        <w:tc>
          <w:tcPr>
            <w:tcW w:w="2972" w:type="dxa"/>
          </w:tcPr>
          <w:p w:rsidR="00EC7C27" w:rsidRPr="000F4144" w:rsidRDefault="00EC7C27" w:rsidP="000F4144">
            <w:pPr>
              <w:rPr>
                <w:rFonts w:ascii="Verdana" w:hAnsi="Verdana"/>
                <w:sz w:val="20"/>
                <w:szCs w:val="20"/>
              </w:rPr>
            </w:pPr>
            <w:r w:rsidRPr="000F4144">
              <w:rPr>
                <w:rFonts w:ascii="Verdana" w:hAnsi="Verdana"/>
                <w:sz w:val="20"/>
                <w:szCs w:val="20"/>
              </w:rPr>
              <w:t>Name of School:</w:t>
            </w:r>
          </w:p>
        </w:tc>
        <w:tc>
          <w:tcPr>
            <w:tcW w:w="2410" w:type="dxa"/>
            <w:gridSpan w:val="2"/>
          </w:tcPr>
          <w:p w:rsidR="00EC7C27" w:rsidRDefault="00EC7C27" w:rsidP="00EC7C27">
            <w:pPr>
              <w:rPr>
                <w:rFonts w:ascii="Verdana" w:hAnsi="Verdana"/>
                <w:sz w:val="20"/>
                <w:szCs w:val="20"/>
              </w:rPr>
            </w:pPr>
          </w:p>
        </w:tc>
        <w:tc>
          <w:tcPr>
            <w:tcW w:w="3634" w:type="dxa"/>
            <w:gridSpan w:val="4"/>
            <w:vMerge w:val="restart"/>
          </w:tcPr>
          <w:p w:rsidR="0007506A" w:rsidRDefault="00EC7C27" w:rsidP="00EC7C27">
            <w:pPr>
              <w:rPr>
                <w:rFonts w:ascii="Verdana" w:hAnsi="Verdana"/>
                <w:sz w:val="20"/>
                <w:szCs w:val="20"/>
              </w:rPr>
            </w:pPr>
            <w:r>
              <w:rPr>
                <w:rFonts w:ascii="Verdana" w:hAnsi="Verdana"/>
                <w:sz w:val="20"/>
                <w:szCs w:val="20"/>
              </w:rPr>
              <w:t>School Address &amp; telephone:</w:t>
            </w:r>
          </w:p>
          <w:p w:rsidR="0007506A" w:rsidRDefault="0007506A" w:rsidP="00EC7C27">
            <w:pPr>
              <w:rPr>
                <w:rFonts w:ascii="Verdana" w:hAnsi="Verdana"/>
                <w:sz w:val="20"/>
                <w:szCs w:val="20"/>
              </w:rPr>
            </w:pPr>
          </w:p>
          <w:p w:rsidR="0007506A" w:rsidRDefault="0007506A" w:rsidP="00EC7C27">
            <w:pPr>
              <w:rPr>
                <w:rFonts w:ascii="Verdana" w:hAnsi="Verdana"/>
                <w:sz w:val="20"/>
                <w:szCs w:val="20"/>
              </w:rPr>
            </w:pPr>
          </w:p>
          <w:p w:rsidR="0007506A" w:rsidRPr="000F4144" w:rsidRDefault="0007506A" w:rsidP="00EC7C27">
            <w:pPr>
              <w:rPr>
                <w:rFonts w:ascii="Verdana" w:hAnsi="Verdana"/>
                <w:sz w:val="20"/>
                <w:szCs w:val="20"/>
              </w:rPr>
            </w:pPr>
          </w:p>
        </w:tc>
      </w:tr>
      <w:tr w:rsidR="00EC7C27" w:rsidTr="006D5A6D">
        <w:tc>
          <w:tcPr>
            <w:tcW w:w="2972" w:type="dxa"/>
          </w:tcPr>
          <w:p w:rsidR="00EC7C27" w:rsidRPr="000F4144" w:rsidRDefault="00EC7C27" w:rsidP="000F4144">
            <w:pPr>
              <w:rPr>
                <w:rFonts w:ascii="Verdana" w:hAnsi="Verdana"/>
                <w:sz w:val="20"/>
                <w:szCs w:val="20"/>
              </w:rPr>
            </w:pPr>
            <w:r>
              <w:rPr>
                <w:rFonts w:ascii="Verdana" w:hAnsi="Verdana"/>
                <w:sz w:val="20"/>
                <w:szCs w:val="20"/>
              </w:rPr>
              <w:t>Email address for</w:t>
            </w:r>
            <w:r w:rsidRPr="000F4144">
              <w:rPr>
                <w:rFonts w:ascii="Verdana" w:hAnsi="Verdana"/>
                <w:sz w:val="20"/>
                <w:szCs w:val="20"/>
              </w:rPr>
              <w:t xml:space="preserve"> main/invoice contact:</w:t>
            </w:r>
          </w:p>
        </w:tc>
        <w:tc>
          <w:tcPr>
            <w:tcW w:w="2410" w:type="dxa"/>
            <w:gridSpan w:val="2"/>
          </w:tcPr>
          <w:p w:rsidR="00EC7C27" w:rsidRDefault="00EC7C27" w:rsidP="000F4144">
            <w:pPr>
              <w:rPr>
                <w:rFonts w:ascii="Plume" w:hAnsi="Plume"/>
              </w:rPr>
            </w:pPr>
          </w:p>
        </w:tc>
        <w:tc>
          <w:tcPr>
            <w:tcW w:w="3634" w:type="dxa"/>
            <w:gridSpan w:val="4"/>
            <w:vMerge/>
          </w:tcPr>
          <w:p w:rsidR="00EC7C27" w:rsidRDefault="00EC7C27" w:rsidP="000F4144">
            <w:pPr>
              <w:rPr>
                <w:rFonts w:ascii="Plume" w:hAnsi="Plume"/>
              </w:rPr>
            </w:pPr>
          </w:p>
        </w:tc>
      </w:tr>
      <w:tr w:rsidR="000F4144" w:rsidTr="00725F08">
        <w:tc>
          <w:tcPr>
            <w:tcW w:w="9016" w:type="dxa"/>
            <w:gridSpan w:val="7"/>
            <w:shd w:val="clear" w:color="auto" w:fill="D9D9D9" w:themeFill="background1" w:themeFillShade="D9"/>
          </w:tcPr>
          <w:p w:rsidR="000F4144" w:rsidRDefault="000F4144" w:rsidP="00EC7C27">
            <w:pPr>
              <w:rPr>
                <w:rFonts w:ascii="Plume" w:hAnsi="Plume"/>
              </w:rPr>
            </w:pPr>
            <w:r w:rsidRPr="000F4144">
              <w:rPr>
                <w:rFonts w:ascii="Plume" w:hAnsi="Plume"/>
                <w:b/>
              </w:rPr>
              <w:t>Visit information</w:t>
            </w:r>
          </w:p>
        </w:tc>
      </w:tr>
      <w:tr w:rsidR="000F4144" w:rsidTr="006D5A6D">
        <w:tc>
          <w:tcPr>
            <w:tcW w:w="2972" w:type="dxa"/>
            <w:vMerge w:val="restart"/>
          </w:tcPr>
          <w:p w:rsidR="000F4144" w:rsidRDefault="000F4144" w:rsidP="000F4144">
            <w:pPr>
              <w:rPr>
                <w:rFonts w:ascii="Verdana" w:hAnsi="Verdana"/>
                <w:sz w:val="20"/>
                <w:szCs w:val="20"/>
              </w:rPr>
            </w:pPr>
            <w:r w:rsidRPr="000F4144">
              <w:rPr>
                <w:rFonts w:ascii="Verdana" w:hAnsi="Verdana"/>
                <w:sz w:val="20"/>
                <w:szCs w:val="20"/>
              </w:rPr>
              <w:t>Preferred visit dates:</w:t>
            </w:r>
          </w:p>
          <w:p w:rsidR="00AF0CCC" w:rsidRDefault="00AF0CCC" w:rsidP="00AF0CCC">
            <w:pPr>
              <w:rPr>
                <w:rFonts w:ascii="Verdana" w:hAnsi="Verdana"/>
                <w:sz w:val="18"/>
                <w:szCs w:val="18"/>
              </w:rPr>
            </w:pPr>
          </w:p>
          <w:p w:rsidR="00AF0CCC" w:rsidRPr="00AF0CCC" w:rsidRDefault="00AF0CCC" w:rsidP="00AF0CCC">
            <w:pPr>
              <w:rPr>
                <w:rFonts w:ascii="Verdana" w:hAnsi="Verdana"/>
                <w:sz w:val="16"/>
                <w:szCs w:val="16"/>
              </w:rPr>
            </w:pPr>
            <w:r w:rsidRPr="00AF0CCC">
              <w:rPr>
                <w:rFonts w:ascii="Verdana" w:hAnsi="Verdana"/>
                <w:sz w:val="16"/>
                <w:szCs w:val="16"/>
              </w:rPr>
              <w:t>Please see scheduled visit days in the adjacent column</w:t>
            </w:r>
            <w:r>
              <w:rPr>
                <w:rFonts w:ascii="Verdana" w:hAnsi="Verdana"/>
                <w:sz w:val="16"/>
                <w:szCs w:val="16"/>
              </w:rPr>
              <w:t xml:space="preserve"> and select up to 3 possible dates</w:t>
            </w:r>
            <w:r w:rsidRPr="00AF0CCC">
              <w:rPr>
                <w:rFonts w:ascii="Verdana" w:hAnsi="Verdana"/>
                <w:sz w:val="16"/>
                <w:szCs w:val="16"/>
              </w:rPr>
              <w:t xml:space="preserve">. </w:t>
            </w:r>
          </w:p>
          <w:p w:rsidR="00AF0CCC" w:rsidRPr="00AF0CCC" w:rsidRDefault="00AF0CCC" w:rsidP="00AF0CCC">
            <w:pPr>
              <w:rPr>
                <w:rFonts w:ascii="Verdana" w:hAnsi="Verdana"/>
                <w:sz w:val="16"/>
                <w:szCs w:val="16"/>
              </w:rPr>
            </w:pPr>
          </w:p>
          <w:p w:rsidR="00AF0CCC" w:rsidRPr="00AF0CCC" w:rsidRDefault="00AF0CCC" w:rsidP="00AF0CCC">
            <w:pPr>
              <w:rPr>
                <w:rFonts w:ascii="Verdana" w:hAnsi="Verdana"/>
                <w:sz w:val="16"/>
                <w:szCs w:val="16"/>
              </w:rPr>
            </w:pPr>
            <w:r w:rsidRPr="00AF0CCC">
              <w:rPr>
                <w:rFonts w:ascii="Verdana" w:hAnsi="Verdana"/>
                <w:sz w:val="16"/>
                <w:szCs w:val="16"/>
              </w:rPr>
              <w:t xml:space="preserve">Booking forms should be submitted 3 weeks before your desired visit date to avoid disappointment. </w:t>
            </w:r>
          </w:p>
          <w:p w:rsidR="000F4144" w:rsidRPr="00AF0CCC" w:rsidRDefault="000F4144" w:rsidP="000F4144">
            <w:pPr>
              <w:rPr>
                <w:rFonts w:ascii="Verdana" w:hAnsi="Verdana"/>
                <w:i/>
                <w:sz w:val="16"/>
                <w:szCs w:val="16"/>
              </w:rPr>
            </w:pPr>
          </w:p>
        </w:tc>
        <w:tc>
          <w:tcPr>
            <w:tcW w:w="6044" w:type="dxa"/>
            <w:gridSpan w:val="6"/>
          </w:tcPr>
          <w:p w:rsidR="000F4144" w:rsidRPr="000F4144" w:rsidRDefault="000F4144" w:rsidP="000F4144">
            <w:pPr>
              <w:rPr>
                <w:rFonts w:ascii="Verdana" w:hAnsi="Verdana"/>
                <w:sz w:val="20"/>
                <w:szCs w:val="20"/>
                <w:highlight w:val="yellow"/>
              </w:rPr>
            </w:pPr>
            <w:r w:rsidRPr="000F4144">
              <w:rPr>
                <w:rFonts w:ascii="Verdana" w:hAnsi="Verdana"/>
                <w:sz w:val="20"/>
                <w:szCs w:val="20"/>
                <w:highlight w:val="yellow"/>
              </w:rPr>
              <w:t xml:space="preserve">Date option 1 </w:t>
            </w:r>
          </w:p>
          <w:p w:rsidR="000F4144" w:rsidRPr="000F4144" w:rsidRDefault="000F4144" w:rsidP="000F4144">
            <w:pPr>
              <w:rPr>
                <w:rFonts w:ascii="Verdana" w:hAnsi="Verdana"/>
                <w:sz w:val="20"/>
                <w:szCs w:val="20"/>
                <w:highlight w:val="yellow"/>
              </w:rPr>
            </w:pPr>
            <w:r w:rsidRPr="000F4144">
              <w:rPr>
                <w:rFonts w:ascii="Verdana" w:hAnsi="Verdana"/>
                <w:sz w:val="20"/>
                <w:szCs w:val="20"/>
                <w:highlight w:val="yellow"/>
              </w:rPr>
              <w:t xml:space="preserve">Date option 2 </w:t>
            </w:r>
          </w:p>
          <w:p w:rsidR="0007506A" w:rsidRDefault="000F4144" w:rsidP="00AF0CCC">
            <w:pPr>
              <w:rPr>
                <w:rFonts w:ascii="Verdana" w:hAnsi="Verdana"/>
                <w:sz w:val="20"/>
                <w:szCs w:val="20"/>
              </w:rPr>
            </w:pPr>
            <w:r w:rsidRPr="000F4144">
              <w:rPr>
                <w:rFonts w:ascii="Verdana" w:hAnsi="Verdana"/>
                <w:sz w:val="20"/>
                <w:szCs w:val="20"/>
                <w:highlight w:val="yellow"/>
              </w:rPr>
              <w:t xml:space="preserve">Date option 3 </w:t>
            </w:r>
          </w:p>
          <w:p w:rsidR="00AF0CCC" w:rsidRPr="000F4144" w:rsidRDefault="00AF0CCC" w:rsidP="00AF0CCC">
            <w:pPr>
              <w:rPr>
                <w:rFonts w:ascii="Verdana" w:hAnsi="Verdana"/>
                <w:sz w:val="20"/>
                <w:szCs w:val="20"/>
              </w:rPr>
            </w:pPr>
          </w:p>
        </w:tc>
      </w:tr>
      <w:tr w:rsidR="000F4144" w:rsidTr="006D5A6D">
        <w:tc>
          <w:tcPr>
            <w:tcW w:w="2972" w:type="dxa"/>
            <w:vMerge/>
          </w:tcPr>
          <w:p w:rsidR="000F4144" w:rsidRPr="000F4144" w:rsidRDefault="000F4144" w:rsidP="000F4144">
            <w:pPr>
              <w:rPr>
                <w:rFonts w:ascii="Verdana" w:hAnsi="Verdana"/>
                <w:sz w:val="20"/>
                <w:szCs w:val="20"/>
              </w:rPr>
            </w:pPr>
          </w:p>
        </w:tc>
        <w:tc>
          <w:tcPr>
            <w:tcW w:w="6044" w:type="dxa"/>
            <w:gridSpan w:val="6"/>
          </w:tcPr>
          <w:p w:rsidR="000F4144" w:rsidRPr="00EC7C27" w:rsidRDefault="000F4144" w:rsidP="000F4144">
            <w:pPr>
              <w:rPr>
                <w:rFonts w:ascii="Verdana" w:hAnsi="Verdana"/>
                <w:i/>
                <w:sz w:val="16"/>
                <w:szCs w:val="16"/>
              </w:rPr>
            </w:pPr>
            <w:r w:rsidRPr="00EC7C27">
              <w:rPr>
                <w:rFonts w:ascii="Verdana" w:hAnsi="Verdana"/>
                <w:i/>
                <w:sz w:val="16"/>
                <w:szCs w:val="16"/>
              </w:rPr>
              <w:t>EYFS visit days</w:t>
            </w:r>
          </w:p>
          <w:p w:rsidR="000F4144" w:rsidRPr="00EC7C27" w:rsidRDefault="000F4144" w:rsidP="000F4144">
            <w:pPr>
              <w:rPr>
                <w:rFonts w:ascii="Verdana" w:hAnsi="Verdana"/>
                <w:i/>
                <w:sz w:val="16"/>
                <w:szCs w:val="16"/>
              </w:rPr>
            </w:pPr>
            <w:r w:rsidRPr="00EC7C27">
              <w:rPr>
                <w:rFonts w:ascii="Verdana" w:hAnsi="Verdana"/>
                <w:i/>
                <w:sz w:val="16"/>
                <w:szCs w:val="16"/>
              </w:rPr>
              <w:t xml:space="preserve">September: 19, 20, 26, 27 </w:t>
            </w:r>
          </w:p>
          <w:p w:rsidR="000F4144" w:rsidRPr="00EC7C27" w:rsidRDefault="000F4144" w:rsidP="000F4144">
            <w:pPr>
              <w:rPr>
                <w:rFonts w:ascii="Verdana" w:hAnsi="Verdana"/>
                <w:i/>
                <w:sz w:val="16"/>
                <w:szCs w:val="16"/>
              </w:rPr>
            </w:pPr>
            <w:r w:rsidRPr="00EC7C27">
              <w:rPr>
                <w:rFonts w:ascii="Verdana" w:hAnsi="Verdana"/>
                <w:i/>
                <w:sz w:val="16"/>
                <w:szCs w:val="16"/>
              </w:rPr>
              <w:t xml:space="preserve">October: 3, 4, 10, 11, 17, 18, 31 </w:t>
            </w:r>
          </w:p>
          <w:p w:rsidR="000F4144" w:rsidRPr="00EC7C27" w:rsidRDefault="000F4144" w:rsidP="000F4144">
            <w:pPr>
              <w:rPr>
                <w:rFonts w:ascii="Verdana" w:hAnsi="Verdana"/>
                <w:i/>
                <w:sz w:val="16"/>
                <w:szCs w:val="16"/>
              </w:rPr>
            </w:pPr>
            <w:r w:rsidRPr="00EC7C27">
              <w:rPr>
                <w:rFonts w:ascii="Verdana" w:hAnsi="Verdana"/>
                <w:i/>
                <w:sz w:val="16"/>
                <w:szCs w:val="16"/>
              </w:rPr>
              <w:t xml:space="preserve">November: 1, 7, 8, 14, 15, 21, 22, 28, 29 </w:t>
            </w:r>
          </w:p>
          <w:p w:rsidR="000F4144" w:rsidRPr="00EC7C27" w:rsidRDefault="000F4144" w:rsidP="000F4144">
            <w:pPr>
              <w:rPr>
                <w:rFonts w:ascii="Verdana" w:hAnsi="Verdana"/>
                <w:i/>
                <w:sz w:val="16"/>
                <w:szCs w:val="16"/>
              </w:rPr>
            </w:pPr>
            <w:r w:rsidRPr="00EC7C27">
              <w:rPr>
                <w:rFonts w:ascii="Verdana" w:hAnsi="Verdana"/>
                <w:i/>
                <w:sz w:val="16"/>
                <w:szCs w:val="16"/>
              </w:rPr>
              <w:t xml:space="preserve">December: 5, 6, 12, 13 </w:t>
            </w:r>
          </w:p>
        </w:tc>
      </w:tr>
      <w:tr w:rsidR="000F4144" w:rsidTr="006D5A6D">
        <w:tc>
          <w:tcPr>
            <w:tcW w:w="2972" w:type="dxa"/>
            <w:vMerge/>
          </w:tcPr>
          <w:p w:rsidR="000F4144" w:rsidRPr="000F4144" w:rsidRDefault="000F4144" w:rsidP="000F4144">
            <w:pPr>
              <w:rPr>
                <w:rFonts w:ascii="Verdana" w:hAnsi="Verdana"/>
                <w:sz w:val="20"/>
                <w:szCs w:val="20"/>
              </w:rPr>
            </w:pPr>
          </w:p>
        </w:tc>
        <w:tc>
          <w:tcPr>
            <w:tcW w:w="6044" w:type="dxa"/>
            <w:gridSpan w:val="6"/>
          </w:tcPr>
          <w:p w:rsidR="000F4144" w:rsidRPr="00EC7C27" w:rsidRDefault="000F4144" w:rsidP="000F4144">
            <w:pPr>
              <w:rPr>
                <w:rFonts w:ascii="Verdana" w:hAnsi="Verdana"/>
                <w:i/>
                <w:sz w:val="16"/>
                <w:szCs w:val="16"/>
              </w:rPr>
            </w:pPr>
            <w:r w:rsidRPr="00EC7C27">
              <w:rPr>
                <w:rFonts w:ascii="Verdana" w:hAnsi="Verdana"/>
                <w:i/>
                <w:sz w:val="16"/>
                <w:szCs w:val="16"/>
              </w:rPr>
              <w:t>KS1 &amp; KS2 visit days</w:t>
            </w:r>
          </w:p>
          <w:p w:rsidR="000F4144" w:rsidRPr="00EC7C27" w:rsidRDefault="000F4144" w:rsidP="000F4144">
            <w:pPr>
              <w:rPr>
                <w:rFonts w:ascii="Verdana" w:hAnsi="Verdana"/>
                <w:i/>
                <w:sz w:val="16"/>
                <w:szCs w:val="16"/>
              </w:rPr>
            </w:pPr>
            <w:r w:rsidRPr="00EC7C27">
              <w:rPr>
                <w:rFonts w:ascii="Verdana" w:hAnsi="Verdana"/>
                <w:i/>
                <w:sz w:val="16"/>
                <w:szCs w:val="16"/>
              </w:rPr>
              <w:t>September: 21, 22, 23, 28, 29, 30</w:t>
            </w:r>
          </w:p>
          <w:p w:rsidR="000F4144" w:rsidRPr="00EC7C27" w:rsidRDefault="000F4144" w:rsidP="000F4144">
            <w:pPr>
              <w:rPr>
                <w:rFonts w:ascii="Verdana" w:hAnsi="Verdana"/>
                <w:i/>
                <w:sz w:val="16"/>
                <w:szCs w:val="16"/>
              </w:rPr>
            </w:pPr>
            <w:r w:rsidRPr="00EC7C27">
              <w:rPr>
                <w:rFonts w:ascii="Verdana" w:hAnsi="Verdana"/>
                <w:i/>
                <w:sz w:val="16"/>
                <w:szCs w:val="16"/>
              </w:rPr>
              <w:t>October: 5, 6, 7, 12, 13, 14, 19, 20, 21</w:t>
            </w:r>
          </w:p>
          <w:p w:rsidR="000F4144" w:rsidRPr="00EC7C27" w:rsidRDefault="000F4144" w:rsidP="000F4144">
            <w:pPr>
              <w:rPr>
                <w:rFonts w:ascii="Verdana" w:hAnsi="Verdana"/>
                <w:i/>
                <w:sz w:val="16"/>
                <w:szCs w:val="16"/>
              </w:rPr>
            </w:pPr>
            <w:r w:rsidRPr="00EC7C27">
              <w:rPr>
                <w:rFonts w:ascii="Verdana" w:hAnsi="Verdana"/>
                <w:i/>
                <w:sz w:val="16"/>
                <w:szCs w:val="16"/>
              </w:rPr>
              <w:t xml:space="preserve">November: 2, 3, 4, 9, 10, 11, 16, 17, 18, 23, 24, 25, 30 </w:t>
            </w:r>
          </w:p>
          <w:p w:rsidR="000F4144" w:rsidRPr="00EC7C27" w:rsidRDefault="000F4144" w:rsidP="000F4144">
            <w:pPr>
              <w:rPr>
                <w:rFonts w:ascii="Verdana" w:hAnsi="Verdana"/>
                <w:i/>
                <w:sz w:val="16"/>
                <w:szCs w:val="16"/>
              </w:rPr>
            </w:pPr>
            <w:r w:rsidRPr="00EC7C27">
              <w:rPr>
                <w:rFonts w:ascii="Verdana" w:hAnsi="Verdana"/>
                <w:i/>
                <w:sz w:val="16"/>
                <w:szCs w:val="16"/>
              </w:rPr>
              <w:t>December: 7, 8, 9, 14, 15</w:t>
            </w:r>
          </w:p>
        </w:tc>
      </w:tr>
      <w:tr w:rsidR="00725F08" w:rsidTr="006D5A6D">
        <w:trPr>
          <w:trHeight w:val="866"/>
        </w:trPr>
        <w:tc>
          <w:tcPr>
            <w:tcW w:w="7508" w:type="dxa"/>
            <w:gridSpan w:val="6"/>
          </w:tcPr>
          <w:p w:rsidR="00725F08" w:rsidRDefault="00725F08" w:rsidP="00725F08">
            <w:pPr>
              <w:rPr>
                <w:rFonts w:ascii="Verdana" w:hAnsi="Verdana"/>
                <w:sz w:val="20"/>
                <w:szCs w:val="20"/>
              </w:rPr>
            </w:pPr>
            <w:r>
              <w:rPr>
                <w:rFonts w:ascii="Verdana" w:hAnsi="Verdana"/>
                <w:sz w:val="20"/>
                <w:szCs w:val="20"/>
              </w:rPr>
              <w:t>Please state the visit type:</w:t>
            </w:r>
          </w:p>
          <w:p w:rsidR="00725F08" w:rsidRDefault="00725F08" w:rsidP="00725F08">
            <w:pPr>
              <w:rPr>
                <w:rFonts w:ascii="Verdana" w:hAnsi="Verdana"/>
                <w:sz w:val="20"/>
                <w:szCs w:val="20"/>
              </w:rPr>
            </w:pPr>
            <w:r w:rsidRPr="00725F08">
              <w:rPr>
                <w:rFonts w:ascii="Verdana" w:hAnsi="Verdana"/>
                <w:b/>
                <w:sz w:val="20"/>
                <w:szCs w:val="20"/>
              </w:rPr>
              <w:t>A:</w:t>
            </w:r>
            <w:r>
              <w:rPr>
                <w:rFonts w:ascii="Verdana" w:hAnsi="Verdana"/>
                <w:sz w:val="20"/>
                <w:szCs w:val="20"/>
              </w:rPr>
              <w:t xml:space="preserve"> </w:t>
            </w:r>
            <w:r w:rsidR="006E2167">
              <w:rPr>
                <w:rFonts w:ascii="Verdana" w:hAnsi="Verdana"/>
                <w:sz w:val="20"/>
                <w:szCs w:val="20"/>
              </w:rPr>
              <w:t xml:space="preserve">Interactive </w:t>
            </w:r>
            <w:r>
              <w:rPr>
                <w:rFonts w:ascii="Verdana" w:hAnsi="Verdana"/>
                <w:sz w:val="20"/>
                <w:szCs w:val="20"/>
              </w:rPr>
              <w:t>Tour (60 mins, max. 1 class)</w:t>
            </w:r>
          </w:p>
          <w:p w:rsidR="006E2167" w:rsidRPr="00725F08" w:rsidRDefault="00725F08" w:rsidP="006D5A6D">
            <w:pPr>
              <w:rPr>
                <w:rFonts w:ascii="Verdana" w:hAnsi="Verdana"/>
                <w:sz w:val="20"/>
                <w:szCs w:val="20"/>
              </w:rPr>
            </w:pPr>
            <w:r w:rsidRPr="00725F08">
              <w:rPr>
                <w:rFonts w:ascii="Verdana" w:hAnsi="Verdana"/>
                <w:b/>
                <w:sz w:val="20"/>
                <w:szCs w:val="20"/>
              </w:rPr>
              <w:t>B:</w:t>
            </w:r>
            <w:r>
              <w:rPr>
                <w:rFonts w:ascii="Verdana" w:hAnsi="Verdana"/>
                <w:sz w:val="20"/>
                <w:szCs w:val="20"/>
              </w:rPr>
              <w:t xml:space="preserve"> </w:t>
            </w:r>
            <w:r w:rsidR="006E2167">
              <w:rPr>
                <w:rFonts w:ascii="Verdana" w:hAnsi="Verdana"/>
                <w:sz w:val="20"/>
                <w:szCs w:val="20"/>
              </w:rPr>
              <w:t xml:space="preserve">Interactive </w:t>
            </w:r>
            <w:r>
              <w:rPr>
                <w:rFonts w:ascii="Verdana" w:hAnsi="Verdana"/>
                <w:sz w:val="20"/>
                <w:szCs w:val="20"/>
              </w:rPr>
              <w:t>Tour w/ Creative Workshop (135 mins, max. 2 classes)</w:t>
            </w:r>
          </w:p>
        </w:tc>
        <w:tc>
          <w:tcPr>
            <w:tcW w:w="1508" w:type="dxa"/>
          </w:tcPr>
          <w:p w:rsidR="00725F08" w:rsidRPr="006E2167" w:rsidRDefault="00725F08" w:rsidP="00725F08">
            <w:pPr>
              <w:rPr>
                <w:rFonts w:ascii="Verdana" w:hAnsi="Verdana"/>
                <w:sz w:val="20"/>
                <w:szCs w:val="20"/>
                <w:highlight w:val="yellow"/>
              </w:rPr>
            </w:pPr>
            <w:r w:rsidRPr="006E2167">
              <w:rPr>
                <w:rFonts w:ascii="Verdana" w:hAnsi="Verdana"/>
                <w:sz w:val="20"/>
                <w:szCs w:val="20"/>
                <w:highlight w:val="yellow"/>
              </w:rPr>
              <w:t>A/B</w:t>
            </w:r>
          </w:p>
        </w:tc>
      </w:tr>
      <w:tr w:rsidR="006D5A6D" w:rsidTr="006D5A6D">
        <w:trPr>
          <w:trHeight w:val="553"/>
        </w:trPr>
        <w:tc>
          <w:tcPr>
            <w:tcW w:w="2972" w:type="dxa"/>
          </w:tcPr>
          <w:p w:rsidR="006D5A6D" w:rsidRDefault="006D5A6D" w:rsidP="006D5A6D">
            <w:pPr>
              <w:rPr>
                <w:rFonts w:ascii="Verdana" w:hAnsi="Verdana"/>
                <w:sz w:val="20"/>
                <w:szCs w:val="20"/>
              </w:rPr>
            </w:pPr>
            <w:r w:rsidRPr="00AF0CCC">
              <w:rPr>
                <w:rFonts w:ascii="Verdana" w:hAnsi="Verdana"/>
                <w:sz w:val="20"/>
                <w:szCs w:val="20"/>
              </w:rPr>
              <w:t>If</w:t>
            </w:r>
            <w:r>
              <w:rPr>
                <w:rFonts w:ascii="Verdana" w:hAnsi="Verdana"/>
                <w:b/>
                <w:sz w:val="20"/>
                <w:szCs w:val="20"/>
              </w:rPr>
              <w:t xml:space="preserve"> </w:t>
            </w:r>
            <w:r w:rsidRPr="00AF0CCC">
              <w:rPr>
                <w:rFonts w:ascii="Verdana" w:hAnsi="Verdana"/>
                <w:b/>
                <w:sz w:val="20"/>
                <w:szCs w:val="20"/>
              </w:rPr>
              <w:t>A:</w:t>
            </w:r>
            <w:r>
              <w:rPr>
                <w:rFonts w:ascii="Verdana" w:hAnsi="Verdana"/>
                <w:sz w:val="20"/>
                <w:szCs w:val="20"/>
              </w:rPr>
              <w:t xml:space="preserve"> Preferred time slot for visit (arrive 15 mins prior).</w:t>
            </w:r>
          </w:p>
        </w:tc>
        <w:tc>
          <w:tcPr>
            <w:tcW w:w="6044" w:type="dxa"/>
            <w:gridSpan w:val="6"/>
          </w:tcPr>
          <w:p w:rsidR="006D5A6D" w:rsidRPr="006E2167" w:rsidRDefault="006D5A6D" w:rsidP="006D5A6D">
            <w:pPr>
              <w:rPr>
                <w:rFonts w:ascii="Verdana" w:hAnsi="Verdana"/>
                <w:sz w:val="20"/>
                <w:szCs w:val="20"/>
                <w:highlight w:val="yellow"/>
              </w:rPr>
            </w:pPr>
            <w:r>
              <w:rPr>
                <w:rFonts w:ascii="Verdana" w:hAnsi="Verdana"/>
                <w:sz w:val="20"/>
                <w:szCs w:val="20"/>
                <w:highlight w:val="yellow"/>
              </w:rPr>
              <w:t xml:space="preserve">9.45am, 11am, 12.30pm, 1.45pm </w:t>
            </w:r>
          </w:p>
        </w:tc>
      </w:tr>
      <w:tr w:rsidR="006D5A6D" w:rsidTr="006D5A6D">
        <w:trPr>
          <w:trHeight w:val="561"/>
        </w:trPr>
        <w:tc>
          <w:tcPr>
            <w:tcW w:w="2972" w:type="dxa"/>
          </w:tcPr>
          <w:p w:rsidR="006D5A6D" w:rsidRDefault="006D5A6D" w:rsidP="006D5A6D">
            <w:pPr>
              <w:rPr>
                <w:rFonts w:ascii="Verdana" w:hAnsi="Verdana"/>
                <w:sz w:val="20"/>
                <w:szCs w:val="20"/>
              </w:rPr>
            </w:pPr>
            <w:r w:rsidRPr="00AF0CCC">
              <w:rPr>
                <w:rFonts w:ascii="Verdana" w:hAnsi="Verdana"/>
                <w:sz w:val="20"/>
                <w:szCs w:val="20"/>
              </w:rPr>
              <w:t>If</w:t>
            </w:r>
            <w:r>
              <w:rPr>
                <w:rFonts w:ascii="Verdana" w:hAnsi="Verdana"/>
                <w:b/>
                <w:sz w:val="20"/>
                <w:szCs w:val="20"/>
              </w:rPr>
              <w:t xml:space="preserve"> </w:t>
            </w:r>
            <w:r w:rsidRPr="00AF0CCC">
              <w:rPr>
                <w:rFonts w:ascii="Verdana" w:hAnsi="Verdana"/>
                <w:b/>
                <w:sz w:val="20"/>
                <w:szCs w:val="20"/>
              </w:rPr>
              <w:t>B:</w:t>
            </w:r>
            <w:r>
              <w:rPr>
                <w:rFonts w:ascii="Verdana" w:hAnsi="Verdana"/>
                <w:sz w:val="20"/>
                <w:szCs w:val="20"/>
              </w:rPr>
              <w:t xml:space="preserve"> Preferred time slot for visit (arrive 15 mins prior).</w:t>
            </w:r>
          </w:p>
        </w:tc>
        <w:tc>
          <w:tcPr>
            <w:tcW w:w="6044" w:type="dxa"/>
            <w:gridSpan w:val="6"/>
          </w:tcPr>
          <w:p w:rsidR="006D5A6D" w:rsidRPr="000F4144" w:rsidRDefault="006D5A6D" w:rsidP="006D5A6D">
            <w:pPr>
              <w:rPr>
                <w:rFonts w:ascii="Verdana" w:hAnsi="Verdana"/>
                <w:sz w:val="20"/>
                <w:szCs w:val="20"/>
              </w:rPr>
            </w:pPr>
            <w:r w:rsidRPr="00AF0CCC">
              <w:rPr>
                <w:rFonts w:ascii="Verdana" w:hAnsi="Verdana"/>
                <w:sz w:val="20"/>
                <w:szCs w:val="20"/>
                <w:highlight w:val="yellow"/>
              </w:rPr>
              <w:t>9.45am, 12.30pm</w:t>
            </w:r>
            <w:r>
              <w:rPr>
                <w:rFonts w:ascii="Verdana" w:hAnsi="Verdana"/>
                <w:sz w:val="20"/>
                <w:szCs w:val="20"/>
              </w:rPr>
              <w:t xml:space="preserve"> </w:t>
            </w:r>
          </w:p>
        </w:tc>
      </w:tr>
      <w:tr w:rsidR="006D5A6D" w:rsidTr="006D5A6D">
        <w:trPr>
          <w:trHeight w:val="1122"/>
        </w:trPr>
        <w:tc>
          <w:tcPr>
            <w:tcW w:w="2972" w:type="dxa"/>
          </w:tcPr>
          <w:p w:rsidR="006D5A6D" w:rsidRDefault="006D5A6D" w:rsidP="006D5A6D">
            <w:pPr>
              <w:rPr>
                <w:rFonts w:ascii="Verdana" w:hAnsi="Verdana"/>
                <w:sz w:val="20"/>
                <w:szCs w:val="20"/>
              </w:rPr>
            </w:pPr>
            <w:r>
              <w:rPr>
                <w:rFonts w:ascii="Verdana" w:hAnsi="Verdana"/>
                <w:sz w:val="20"/>
                <w:szCs w:val="20"/>
              </w:rPr>
              <w:t xml:space="preserve">If </w:t>
            </w:r>
            <w:r w:rsidRPr="006E2167">
              <w:rPr>
                <w:rFonts w:ascii="Verdana" w:hAnsi="Verdana"/>
                <w:b/>
                <w:sz w:val="20"/>
                <w:szCs w:val="20"/>
              </w:rPr>
              <w:t>B</w:t>
            </w:r>
            <w:r>
              <w:rPr>
                <w:rFonts w:ascii="Verdana" w:hAnsi="Verdana"/>
                <w:sz w:val="20"/>
                <w:szCs w:val="20"/>
              </w:rPr>
              <w:t xml:space="preserve">, please select the Creative workshop </w:t>
            </w:r>
            <w:proofErr w:type="spellStart"/>
            <w:r>
              <w:rPr>
                <w:rFonts w:ascii="Verdana" w:hAnsi="Verdana"/>
                <w:sz w:val="20"/>
                <w:szCs w:val="20"/>
              </w:rPr>
              <w:t>artform</w:t>
            </w:r>
            <w:proofErr w:type="spellEnd"/>
            <w:r>
              <w:rPr>
                <w:rFonts w:ascii="Verdana" w:hAnsi="Verdana"/>
                <w:sz w:val="20"/>
                <w:szCs w:val="20"/>
              </w:rPr>
              <w:t xml:space="preserve"> (see attached information for further details). </w:t>
            </w:r>
          </w:p>
        </w:tc>
        <w:tc>
          <w:tcPr>
            <w:tcW w:w="6044" w:type="dxa"/>
            <w:gridSpan w:val="6"/>
          </w:tcPr>
          <w:p w:rsidR="006D5A6D" w:rsidRPr="006E2167" w:rsidRDefault="006D5A6D" w:rsidP="006D5A6D">
            <w:pPr>
              <w:rPr>
                <w:rFonts w:ascii="Verdana" w:hAnsi="Verdana"/>
                <w:sz w:val="20"/>
                <w:szCs w:val="20"/>
                <w:highlight w:val="yellow"/>
              </w:rPr>
            </w:pPr>
            <w:r w:rsidRPr="006E2167">
              <w:rPr>
                <w:rFonts w:ascii="Verdana" w:hAnsi="Verdana"/>
                <w:sz w:val="20"/>
                <w:szCs w:val="20"/>
                <w:highlight w:val="yellow"/>
              </w:rPr>
              <w:t>EYFS/KS1/KS2</w:t>
            </w:r>
          </w:p>
          <w:p w:rsidR="006D5A6D" w:rsidRDefault="006D5A6D" w:rsidP="006D5A6D">
            <w:pPr>
              <w:rPr>
                <w:rFonts w:ascii="Verdana" w:hAnsi="Verdana"/>
                <w:sz w:val="20"/>
                <w:szCs w:val="20"/>
              </w:rPr>
            </w:pPr>
            <w:r w:rsidRPr="006E2167">
              <w:rPr>
                <w:rFonts w:ascii="Verdana" w:hAnsi="Verdana"/>
                <w:sz w:val="20"/>
                <w:szCs w:val="20"/>
                <w:highlight w:val="yellow"/>
              </w:rPr>
              <w:t>Visual Arts/ Drama-Movement/ Music/ Creative Writing</w:t>
            </w:r>
          </w:p>
          <w:p w:rsidR="006D5A6D" w:rsidRDefault="006D5A6D" w:rsidP="006D5A6D">
            <w:pPr>
              <w:rPr>
                <w:rFonts w:ascii="Verdana" w:hAnsi="Verdana"/>
                <w:sz w:val="20"/>
                <w:szCs w:val="20"/>
              </w:rPr>
            </w:pPr>
          </w:p>
          <w:p w:rsidR="006D5A6D" w:rsidRPr="000F4144" w:rsidRDefault="006D5A6D" w:rsidP="006D5A6D">
            <w:pPr>
              <w:rPr>
                <w:rFonts w:ascii="Verdana" w:hAnsi="Verdana"/>
                <w:sz w:val="20"/>
                <w:szCs w:val="20"/>
              </w:rPr>
            </w:pPr>
          </w:p>
        </w:tc>
      </w:tr>
      <w:tr w:rsidR="006D5A6D" w:rsidTr="006D5A6D">
        <w:trPr>
          <w:trHeight w:val="557"/>
        </w:trPr>
        <w:tc>
          <w:tcPr>
            <w:tcW w:w="2972" w:type="dxa"/>
          </w:tcPr>
          <w:p w:rsidR="006D5A6D" w:rsidRPr="000F4144" w:rsidRDefault="006D5A6D" w:rsidP="006D5A6D">
            <w:pPr>
              <w:rPr>
                <w:rFonts w:ascii="Verdana" w:hAnsi="Verdana"/>
                <w:sz w:val="20"/>
                <w:szCs w:val="20"/>
              </w:rPr>
            </w:pPr>
            <w:r>
              <w:rPr>
                <w:rFonts w:ascii="Verdana" w:hAnsi="Verdana"/>
                <w:sz w:val="20"/>
                <w:szCs w:val="20"/>
              </w:rPr>
              <w:t xml:space="preserve">Number of students attending: </w:t>
            </w:r>
          </w:p>
        </w:tc>
        <w:tc>
          <w:tcPr>
            <w:tcW w:w="851" w:type="dxa"/>
          </w:tcPr>
          <w:p w:rsidR="006D5A6D" w:rsidRPr="000F4144" w:rsidRDefault="006D5A6D" w:rsidP="006D5A6D">
            <w:pPr>
              <w:rPr>
                <w:rFonts w:ascii="Verdana" w:hAnsi="Verdana"/>
                <w:sz w:val="20"/>
                <w:szCs w:val="20"/>
              </w:rPr>
            </w:pPr>
          </w:p>
        </w:tc>
        <w:tc>
          <w:tcPr>
            <w:tcW w:w="3260" w:type="dxa"/>
            <w:gridSpan w:val="3"/>
          </w:tcPr>
          <w:p w:rsidR="006D5A6D" w:rsidRDefault="006D5A6D" w:rsidP="006D5A6D">
            <w:pPr>
              <w:rPr>
                <w:rFonts w:ascii="Verdana" w:hAnsi="Verdana"/>
                <w:sz w:val="20"/>
                <w:szCs w:val="20"/>
              </w:rPr>
            </w:pPr>
            <w:r w:rsidRPr="000F4144">
              <w:rPr>
                <w:rFonts w:ascii="Verdana" w:hAnsi="Verdana"/>
                <w:sz w:val="20"/>
                <w:szCs w:val="20"/>
              </w:rPr>
              <w:t>Year Group:</w:t>
            </w:r>
          </w:p>
        </w:tc>
        <w:tc>
          <w:tcPr>
            <w:tcW w:w="1933" w:type="dxa"/>
            <w:gridSpan w:val="2"/>
          </w:tcPr>
          <w:p w:rsidR="006D5A6D" w:rsidRPr="000F4144" w:rsidRDefault="006D5A6D" w:rsidP="006D5A6D">
            <w:pPr>
              <w:rPr>
                <w:rFonts w:ascii="Verdana" w:hAnsi="Verdana"/>
                <w:sz w:val="20"/>
                <w:szCs w:val="20"/>
              </w:rPr>
            </w:pPr>
          </w:p>
        </w:tc>
      </w:tr>
      <w:tr w:rsidR="006D5A6D" w:rsidTr="006D5A6D">
        <w:trPr>
          <w:trHeight w:val="720"/>
        </w:trPr>
        <w:tc>
          <w:tcPr>
            <w:tcW w:w="2972" w:type="dxa"/>
          </w:tcPr>
          <w:p w:rsidR="006D5A6D" w:rsidRPr="000F4144" w:rsidRDefault="006D5A6D" w:rsidP="006D5A6D">
            <w:pPr>
              <w:rPr>
                <w:rFonts w:ascii="Verdana" w:hAnsi="Verdana"/>
                <w:sz w:val="20"/>
                <w:szCs w:val="20"/>
              </w:rPr>
            </w:pPr>
            <w:r>
              <w:rPr>
                <w:rFonts w:ascii="Verdana" w:hAnsi="Verdana"/>
                <w:sz w:val="20"/>
                <w:szCs w:val="20"/>
              </w:rPr>
              <w:t>Number of supervisory adults (minimum 1:10)</w:t>
            </w:r>
          </w:p>
        </w:tc>
        <w:tc>
          <w:tcPr>
            <w:tcW w:w="851" w:type="dxa"/>
          </w:tcPr>
          <w:p w:rsidR="006D5A6D" w:rsidRPr="000F4144" w:rsidRDefault="006D5A6D" w:rsidP="006D5A6D">
            <w:pPr>
              <w:rPr>
                <w:rFonts w:ascii="Verdana" w:hAnsi="Verdana"/>
                <w:sz w:val="20"/>
                <w:szCs w:val="20"/>
              </w:rPr>
            </w:pPr>
          </w:p>
        </w:tc>
        <w:tc>
          <w:tcPr>
            <w:tcW w:w="3260" w:type="dxa"/>
            <w:gridSpan w:val="3"/>
          </w:tcPr>
          <w:p w:rsidR="006D5A6D" w:rsidRPr="000F4144" w:rsidRDefault="006D5A6D" w:rsidP="006D5A6D">
            <w:pPr>
              <w:rPr>
                <w:rFonts w:ascii="Verdana" w:hAnsi="Verdana"/>
                <w:sz w:val="20"/>
                <w:szCs w:val="20"/>
              </w:rPr>
            </w:pPr>
            <w:r>
              <w:rPr>
                <w:rFonts w:ascii="Verdana" w:hAnsi="Verdana"/>
                <w:sz w:val="20"/>
                <w:szCs w:val="20"/>
              </w:rPr>
              <w:t>Any special requirements, support or access needs (please give details):</w:t>
            </w:r>
          </w:p>
        </w:tc>
        <w:tc>
          <w:tcPr>
            <w:tcW w:w="1933" w:type="dxa"/>
            <w:gridSpan w:val="2"/>
          </w:tcPr>
          <w:p w:rsidR="006D5A6D" w:rsidRPr="000F4144" w:rsidRDefault="006D5A6D" w:rsidP="006D5A6D">
            <w:pPr>
              <w:rPr>
                <w:rFonts w:ascii="Verdana" w:hAnsi="Verdana"/>
                <w:sz w:val="20"/>
                <w:szCs w:val="20"/>
              </w:rPr>
            </w:pPr>
          </w:p>
        </w:tc>
      </w:tr>
      <w:tr w:rsidR="006D5A6D" w:rsidTr="006D5A6D">
        <w:trPr>
          <w:trHeight w:val="532"/>
        </w:trPr>
        <w:tc>
          <w:tcPr>
            <w:tcW w:w="2972" w:type="dxa"/>
          </w:tcPr>
          <w:p w:rsidR="006D5A6D" w:rsidRDefault="006D5A6D" w:rsidP="006D5A6D">
            <w:pPr>
              <w:rPr>
                <w:rFonts w:ascii="Verdana" w:hAnsi="Verdana"/>
                <w:sz w:val="20"/>
                <w:szCs w:val="20"/>
              </w:rPr>
            </w:pPr>
            <w:r>
              <w:rPr>
                <w:rFonts w:ascii="Verdana" w:hAnsi="Verdana"/>
                <w:sz w:val="20"/>
                <w:szCs w:val="20"/>
              </w:rPr>
              <w:t>Arts Award included:</w:t>
            </w:r>
          </w:p>
          <w:p w:rsidR="006D5A6D" w:rsidRPr="000F4144" w:rsidRDefault="006D5A6D" w:rsidP="006D5A6D">
            <w:pPr>
              <w:rPr>
                <w:rFonts w:ascii="Verdana" w:hAnsi="Verdana"/>
                <w:sz w:val="20"/>
                <w:szCs w:val="20"/>
              </w:rPr>
            </w:pPr>
            <w:r>
              <w:rPr>
                <w:rFonts w:ascii="Verdana" w:hAnsi="Verdana"/>
                <w:sz w:val="20"/>
                <w:szCs w:val="20"/>
              </w:rPr>
              <w:t>(KS1 &amp; KS2 only)</w:t>
            </w:r>
          </w:p>
        </w:tc>
        <w:tc>
          <w:tcPr>
            <w:tcW w:w="6044" w:type="dxa"/>
            <w:gridSpan w:val="6"/>
          </w:tcPr>
          <w:p w:rsidR="006D5A6D" w:rsidRDefault="006D5A6D" w:rsidP="006D5A6D">
            <w:pPr>
              <w:rPr>
                <w:rFonts w:ascii="Verdana" w:hAnsi="Verdana"/>
                <w:sz w:val="20"/>
                <w:szCs w:val="20"/>
                <w:highlight w:val="yellow"/>
              </w:rPr>
            </w:pPr>
            <w:r>
              <w:rPr>
                <w:rFonts w:ascii="Verdana" w:hAnsi="Verdana"/>
                <w:sz w:val="20"/>
                <w:szCs w:val="20"/>
                <w:highlight w:val="yellow"/>
              </w:rPr>
              <w:t>Y/N</w:t>
            </w:r>
          </w:p>
          <w:p w:rsidR="006D5A6D" w:rsidRPr="00242D36" w:rsidRDefault="006D5A6D" w:rsidP="006D5A6D">
            <w:pPr>
              <w:rPr>
                <w:rFonts w:ascii="Verdana" w:hAnsi="Verdana"/>
                <w:sz w:val="20"/>
                <w:szCs w:val="20"/>
                <w:highlight w:val="yellow"/>
              </w:rPr>
            </w:pPr>
            <w:r>
              <w:rPr>
                <w:rFonts w:ascii="Verdana" w:hAnsi="Verdana"/>
                <w:sz w:val="20"/>
                <w:szCs w:val="20"/>
                <w:highlight w:val="yellow"/>
              </w:rPr>
              <w:t>Discover/Explore</w:t>
            </w:r>
          </w:p>
        </w:tc>
      </w:tr>
      <w:tr w:rsidR="006D5A6D" w:rsidTr="006D5A6D">
        <w:tc>
          <w:tcPr>
            <w:tcW w:w="2972" w:type="dxa"/>
            <w:shd w:val="clear" w:color="auto" w:fill="D9D9D9" w:themeFill="background1" w:themeFillShade="D9"/>
          </w:tcPr>
          <w:p w:rsidR="006D5A6D" w:rsidRPr="00242D36" w:rsidRDefault="006D5A6D" w:rsidP="006D5A6D">
            <w:pPr>
              <w:rPr>
                <w:rFonts w:ascii="Plume" w:hAnsi="Plume"/>
                <w:b/>
                <w:highlight w:val="yellow"/>
              </w:rPr>
            </w:pPr>
            <w:r>
              <w:rPr>
                <w:rFonts w:ascii="Plume" w:hAnsi="Plume"/>
                <w:b/>
              </w:rPr>
              <w:t>Costs</w:t>
            </w:r>
          </w:p>
        </w:tc>
        <w:tc>
          <w:tcPr>
            <w:tcW w:w="3686" w:type="dxa"/>
            <w:gridSpan w:val="3"/>
            <w:shd w:val="clear" w:color="auto" w:fill="D9D9D9" w:themeFill="background1" w:themeFillShade="D9"/>
          </w:tcPr>
          <w:p w:rsidR="006D5A6D" w:rsidRPr="00242D36" w:rsidRDefault="006D5A6D" w:rsidP="006D5A6D">
            <w:pPr>
              <w:rPr>
                <w:rFonts w:ascii="Verdana" w:hAnsi="Verdana"/>
                <w:sz w:val="20"/>
                <w:szCs w:val="20"/>
              </w:rPr>
            </w:pPr>
            <w:r w:rsidRPr="00242D36">
              <w:rPr>
                <w:rFonts w:ascii="Verdana" w:hAnsi="Verdana"/>
                <w:sz w:val="20"/>
                <w:szCs w:val="20"/>
              </w:rPr>
              <w:t xml:space="preserve">Total number of </w:t>
            </w:r>
            <w:r>
              <w:rPr>
                <w:rFonts w:ascii="Verdana" w:hAnsi="Verdana"/>
                <w:sz w:val="20"/>
                <w:szCs w:val="20"/>
              </w:rPr>
              <w:t>classes/</w:t>
            </w:r>
            <w:r w:rsidRPr="00242D36">
              <w:rPr>
                <w:rFonts w:ascii="Verdana" w:hAnsi="Verdana"/>
                <w:sz w:val="20"/>
                <w:szCs w:val="20"/>
              </w:rPr>
              <w:t xml:space="preserve">students </w:t>
            </w:r>
          </w:p>
        </w:tc>
        <w:tc>
          <w:tcPr>
            <w:tcW w:w="2358" w:type="dxa"/>
            <w:gridSpan w:val="3"/>
            <w:shd w:val="clear" w:color="auto" w:fill="D9D9D9" w:themeFill="background1" w:themeFillShade="D9"/>
          </w:tcPr>
          <w:p w:rsidR="006D5A6D" w:rsidRPr="00242D36" w:rsidRDefault="006D5A6D" w:rsidP="006D5A6D">
            <w:pPr>
              <w:rPr>
                <w:rFonts w:ascii="Verdana" w:hAnsi="Verdana"/>
                <w:sz w:val="20"/>
                <w:szCs w:val="20"/>
              </w:rPr>
            </w:pPr>
            <w:r w:rsidRPr="00242D36">
              <w:rPr>
                <w:rFonts w:ascii="Verdana" w:hAnsi="Verdana"/>
                <w:sz w:val="20"/>
                <w:szCs w:val="20"/>
              </w:rPr>
              <w:t>Total cost</w:t>
            </w:r>
          </w:p>
        </w:tc>
      </w:tr>
      <w:tr w:rsidR="006D5A6D" w:rsidTr="006D5A6D">
        <w:tc>
          <w:tcPr>
            <w:tcW w:w="2972" w:type="dxa"/>
            <w:shd w:val="clear" w:color="auto" w:fill="auto"/>
          </w:tcPr>
          <w:p w:rsidR="006D5A6D" w:rsidRPr="00242D36" w:rsidRDefault="006D5A6D" w:rsidP="006D5A6D">
            <w:pPr>
              <w:rPr>
                <w:rFonts w:ascii="Verdana" w:hAnsi="Verdana"/>
                <w:sz w:val="20"/>
                <w:szCs w:val="20"/>
              </w:rPr>
            </w:pPr>
            <w:r>
              <w:rPr>
                <w:rFonts w:ascii="Verdana" w:hAnsi="Verdana"/>
                <w:sz w:val="20"/>
                <w:szCs w:val="20"/>
              </w:rPr>
              <w:t>Interactive Experience Tour (£180 per class)</w:t>
            </w:r>
          </w:p>
        </w:tc>
        <w:tc>
          <w:tcPr>
            <w:tcW w:w="3686" w:type="dxa"/>
            <w:gridSpan w:val="3"/>
            <w:shd w:val="clear" w:color="auto" w:fill="auto"/>
          </w:tcPr>
          <w:p w:rsidR="006D5A6D" w:rsidRDefault="006D5A6D" w:rsidP="006D5A6D">
            <w:pPr>
              <w:rPr>
                <w:rFonts w:ascii="Plume" w:hAnsi="Plume"/>
                <w:b/>
              </w:rPr>
            </w:pPr>
          </w:p>
        </w:tc>
        <w:tc>
          <w:tcPr>
            <w:tcW w:w="2358" w:type="dxa"/>
            <w:gridSpan w:val="3"/>
            <w:shd w:val="clear" w:color="auto" w:fill="auto"/>
          </w:tcPr>
          <w:p w:rsidR="006D5A6D" w:rsidRDefault="006D5A6D" w:rsidP="006D5A6D">
            <w:pPr>
              <w:rPr>
                <w:rFonts w:ascii="Plume" w:hAnsi="Plume"/>
                <w:b/>
              </w:rPr>
            </w:pPr>
          </w:p>
        </w:tc>
      </w:tr>
      <w:tr w:rsidR="006D5A6D" w:rsidTr="006D5A6D">
        <w:tc>
          <w:tcPr>
            <w:tcW w:w="2972" w:type="dxa"/>
            <w:shd w:val="clear" w:color="auto" w:fill="auto"/>
          </w:tcPr>
          <w:p w:rsidR="006D5A6D" w:rsidRPr="00242D36" w:rsidRDefault="006D5A6D" w:rsidP="006D5A6D">
            <w:pPr>
              <w:rPr>
                <w:rFonts w:ascii="Verdana" w:hAnsi="Verdana"/>
                <w:sz w:val="20"/>
                <w:szCs w:val="20"/>
              </w:rPr>
            </w:pPr>
            <w:r>
              <w:rPr>
                <w:rFonts w:ascii="Verdana" w:hAnsi="Verdana"/>
                <w:sz w:val="20"/>
                <w:szCs w:val="20"/>
              </w:rPr>
              <w:t>Interactive Experience Tour w/ Creative Workshop (£240 per class)</w:t>
            </w:r>
          </w:p>
        </w:tc>
        <w:tc>
          <w:tcPr>
            <w:tcW w:w="3686" w:type="dxa"/>
            <w:gridSpan w:val="3"/>
            <w:shd w:val="clear" w:color="auto" w:fill="auto"/>
          </w:tcPr>
          <w:p w:rsidR="006D5A6D" w:rsidRDefault="006D5A6D" w:rsidP="006D5A6D">
            <w:pPr>
              <w:rPr>
                <w:rFonts w:ascii="Plume" w:hAnsi="Plume"/>
                <w:b/>
              </w:rPr>
            </w:pPr>
          </w:p>
        </w:tc>
        <w:tc>
          <w:tcPr>
            <w:tcW w:w="2358" w:type="dxa"/>
            <w:gridSpan w:val="3"/>
            <w:shd w:val="clear" w:color="auto" w:fill="auto"/>
          </w:tcPr>
          <w:p w:rsidR="006D5A6D" w:rsidRDefault="006D5A6D" w:rsidP="006D5A6D">
            <w:pPr>
              <w:rPr>
                <w:rFonts w:ascii="Plume" w:hAnsi="Plume"/>
                <w:b/>
              </w:rPr>
            </w:pPr>
          </w:p>
        </w:tc>
      </w:tr>
      <w:tr w:rsidR="006D5A6D" w:rsidTr="006D5A6D">
        <w:tc>
          <w:tcPr>
            <w:tcW w:w="2972" w:type="dxa"/>
            <w:shd w:val="clear" w:color="auto" w:fill="auto"/>
          </w:tcPr>
          <w:p w:rsidR="006D5A6D" w:rsidRPr="00242D36" w:rsidRDefault="006D5A6D" w:rsidP="006D5A6D">
            <w:pPr>
              <w:rPr>
                <w:rFonts w:ascii="Verdana" w:hAnsi="Verdana"/>
                <w:sz w:val="20"/>
                <w:szCs w:val="20"/>
              </w:rPr>
            </w:pPr>
            <w:r>
              <w:rPr>
                <w:rFonts w:ascii="Verdana" w:hAnsi="Verdana"/>
                <w:sz w:val="20"/>
                <w:szCs w:val="20"/>
              </w:rPr>
              <w:t>Arts Award Discover (£3.25 per child)</w:t>
            </w:r>
          </w:p>
        </w:tc>
        <w:tc>
          <w:tcPr>
            <w:tcW w:w="3686" w:type="dxa"/>
            <w:gridSpan w:val="3"/>
            <w:shd w:val="clear" w:color="auto" w:fill="auto"/>
          </w:tcPr>
          <w:p w:rsidR="006D5A6D" w:rsidRDefault="006D5A6D" w:rsidP="006D5A6D">
            <w:pPr>
              <w:rPr>
                <w:rFonts w:ascii="Plume" w:hAnsi="Plume"/>
                <w:b/>
              </w:rPr>
            </w:pPr>
          </w:p>
        </w:tc>
        <w:tc>
          <w:tcPr>
            <w:tcW w:w="2358" w:type="dxa"/>
            <w:gridSpan w:val="3"/>
            <w:shd w:val="clear" w:color="auto" w:fill="auto"/>
          </w:tcPr>
          <w:p w:rsidR="006D5A6D" w:rsidRDefault="006D5A6D" w:rsidP="006D5A6D">
            <w:pPr>
              <w:rPr>
                <w:rFonts w:ascii="Plume" w:hAnsi="Plume"/>
                <w:b/>
              </w:rPr>
            </w:pPr>
          </w:p>
        </w:tc>
      </w:tr>
      <w:tr w:rsidR="006D5A6D" w:rsidTr="006D5A6D">
        <w:tc>
          <w:tcPr>
            <w:tcW w:w="2972" w:type="dxa"/>
            <w:shd w:val="clear" w:color="auto" w:fill="auto"/>
          </w:tcPr>
          <w:p w:rsidR="006D5A6D" w:rsidRDefault="006D5A6D" w:rsidP="006D5A6D">
            <w:pPr>
              <w:rPr>
                <w:rFonts w:ascii="Verdana" w:hAnsi="Verdana"/>
                <w:sz w:val="20"/>
                <w:szCs w:val="20"/>
              </w:rPr>
            </w:pPr>
            <w:r>
              <w:rPr>
                <w:rFonts w:ascii="Verdana" w:hAnsi="Verdana"/>
                <w:sz w:val="20"/>
                <w:szCs w:val="20"/>
              </w:rPr>
              <w:t>Arts Award Explore</w:t>
            </w:r>
          </w:p>
          <w:p w:rsidR="006D5A6D" w:rsidRDefault="006D5A6D" w:rsidP="006D5A6D">
            <w:pPr>
              <w:rPr>
                <w:rFonts w:ascii="Verdana" w:hAnsi="Verdana"/>
                <w:sz w:val="20"/>
                <w:szCs w:val="20"/>
              </w:rPr>
            </w:pPr>
            <w:r>
              <w:rPr>
                <w:rFonts w:ascii="Verdana" w:hAnsi="Verdana"/>
                <w:sz w:val="20"/>
                <w:szCs w:val="20"/>
              </w:rPr>
              <w:t>(£11 per child)</w:t>
            </w:r>
          </w:p>
        </w:tc>
        <w:tc>
          <w:tcPr>
            <w:tcW w:w="3686" w:type="dxa"/>
            <w:gridSpan w:val="3"/>
            <w:shd w:val="clear" w:color="auto" w:fill="auto"/>
          </w:tcPr>
          <w:p w:rsidR="006D5A6D" w:rsidRDefault="006D5A6D" w:rsidP="006D5A6D">
            <w:pPr>
              <w:rPr>
                <w:rFonts w:ascii="Plume" w:hAnsi="Plume"/>
                <w:b/>
              </w:rPr>
            </w:pPr>
          </w:p>
        </w:tc>
        <w:tc>
          <w:tcPr>
            <w:tcW w:w="2358" w:type="dxa"/>
            <w:gridSpan w:val="3"/>
            <w:shd w:val="clear" w:color="auto" w:fill="auto"/>
          </w:tcPr>
          <w:p w:rsidR="006D5A6D" w:rsidRDefault="006D5A6D" w:rsidP="006D5A6D">
            <w:pPr>
              <w:rPr>
                <w:rFonts w:ascii="Plume" w:hAnsi="Plume"/>
                <w:b/>
              </w:rPr>
            </w:pPr>
          </w:p>
        </w:tc>
      </w:tr>
      <w:tr w:rsidR="006D5A6D" w:rsidTr="006E2167">
        <w:tc>
          <w:tcPr>
            <w:tcW w:w="6658" w:type="dxa"/>
            <w:gridSpan w:val="4"/>
            <w:shd w:val="clear" w:color="auto" w:fill="auto"/>
          </w:tcPr>
          <w:p w:rsidR="006D5A6D" w:rsidRPr="0007506A" w:rsidRDefault="006D5A6D" w:rsidP="006D5A6D">
            <w:pPr>
              <w:jc w:val="right"/>
              <w:rPr>
                <w:rFonts w:ascii="Verdana" w:hAnsi="Verdana"/>
                <w:b/>
                <w:sz w:val="20"/>
                <w:szCs w:val="20"/>
              </w:rPr>
            </w:pPr>
            <w:r w:rsidRPr="0007506A">
              <w:rPr>
                <w:rFonts w:ascii="Verdana" w:hAnsi="Verdana"/>
                <w:b/>
                <w:sz w:val="20"/>
                <w:szCs w:val="20"/>
              </w:rPr>
              <w:t>Grand total payable:</w:t>
            </w:r>
          </w:p>
        </w:tc>
        <w:tc>
          <w:tcPr>
            <w:tcW w:w="2358" w:type="dxa"/>
            <w:gridSpan w:val="3"/>
            <w:shd w:val="clear" w:color="auto" w:fill="auto"/>
          </w:tcPr>
          <w:p w:rsidR="006D5A6D" w:rsidRDefault="006D5A6D" w:rsidP="006D5A6D">
            <w:pPr>
              <w:rPr>
                <w:rFonts w:ascii="Plume" w:hAnsi="Plume"/>
                <w:b/>
              </w:rPr>
            </w:pPr>
            <w:r>
              <w:rPr>
                <w:rFonts w:ascii="Plume" w:hAnsi="Plume"/>
                <w:b/>
              </w:rPr>
              <w:t>£</w:t>
            </w:r>
          </w:p>
        </w:tc>
      </w:tr>
    </w:tbl>
    <w:p w:rsidR="006D5A6D" w:rsidRDefault="006D5A6D" w:rsidP="00A7685E">
      <w:pPr>
        <w:spacing w:after="0" w:line="240" w:lineRule="auto"/>
        <w:rPr>
          <w:rFonts w:ascii="Plume" w:hAnsi="Plume"/>
          <w:b/>
          <w:sz w:val="24"/>
          <w:szCs w:val="24"/>
        </w:rPr>
      </w:pPr>
    </w:p>
    <w:p w:rsidR="00604F79" w:rsidRPr="00E76378" w:rsidRDefault="00604F79" w:rsidP="00A7685E">
      <w:pPr>
        <w:spacing w:after="0" w:line="240" w:lineRule="auto"/>
        <w:rPr>
          <w:rFonts w:ascii="Plume" w:hAnsi="Plume"/>
          <w:b/>
          <w:sz w:val="24"/>
          <w:szCs w:val="24"/>
        </w:rPr>
      </w:pPr>
      <w:r w:rsidRPr="00E76378">
        <w:rPr>
          <w:rFonts w:ascii="Plume" w:hAnsi="Plume"/>
          <w:b/>
          <w:sz w:val="24"/>
          <w:szCs w:val="24"/>
        </w:rPr>
        <w:lastRenderedPageBreak/>
        <w:t xml:space="preserve">Bear Hunt, Chocolate Cake and Bad things – Information for </w:t>
      </w:r>
      <w:r w:rsidR="006D5A6D">
        <w:rPr>
          <w:rFonts w:ascii="Plume" w:hAnsi="Plume"/>
          <w:b/>
          <w:sz w:val="24"/>
          <w:szCs w:val="24"/>
        </w:rPr>
        <w:t xml:space="preserve">Nurseries and </w:t>
      </w:r>
      <w:r w:rsidRPr="00E76378">
        <w:rPr>
          <w:rFonts w:ascii="Plume" w:hAnsi="Plume"/>
          <w:b/>
          <w:sz w:val="24"/>
          <w:szCs w:val="24"/>
        </w:rPr>
        <w:t>Primary Schools</w:t>
      </w:r>
    </w:p>
    <w:p w:rsidR="00604F79" w:rsidRPr="00604F79" w:rsidRDefault="00604F79" w:rsidP="00A7685E">
      <w:pPr>
        <w:spacing w:after="0" w:line="240" w:lineRule="auto"/>
        <w:rPr>
          <w:rFonts w:ascii="Plume" w:hAnsi="Plume"/>
          <w:b/>
        </w:rPr>
      </w:pPr>
    </w:p>
    <w:p w:rsidR="00A7685E" w:rsidRPr="00604F79" w:rsidRDefault="00A7685E" w:rsidP="00A7685E">
      <w:pPr>
        <w:spacing w:after="0" w:line="240" w:lineRule="auto"/>
        <w:rPr>
          <w:rFonts w:ascii="Verdana" w:hAnsi="Verdana"/>
          <w:sz w:val="20"/>
          <w:szCs w:val="20"/>
        </w:rPr>
      </w:pPr>
      <w:r w:rsidRPr="00604F79">
        <w:rPr>
          <w:rFonts w:ascii="Verdana" w:hAnsi="Verdana"/>
          <w:sz w:val="20"/>
          <w:szCs w:val="20"/>
        </w:rPr>
        <w:t>Michael Rosen’s exhibition ‘Bear Hunt, Chocolate Cake and Bad Things’ brings the authors well-loved stories and poems to life. Led by experienced storytellers, the exhibition tour is designed to be an interactive exploration, taking the children on a journey through the secret larder, swishy-</w:t>
      </w:r>
      <w:proofErr w:type="spellStart"/>
      <w:r w:rsidRPr="00604F79">
        <w:rPr>
          <w:rFonts w:ascii="Verdana" w:hAnsi="Verdana"/>
          <w:sz w:val="20"/>
          <w:szCs w:val="20"/>
        </w:rPr>
        <w:t>swashy</w:t>
      </w:r>
      <w:proofErr w:type="spellEnd"/>
      <w:r w:rsidRPr="00604F79">
        <w:rPr>
          <w:rFonts w:ascii="Verdana" w:hAnsi="Verdana"/>
          <w:sz w:val="20"/>
          <w:szCs w:val="20"/>
        </w:rPr>
        <w:t xml:space="preserve"> river and enormous chocolate cake! </w:t>
      </w:r>
      <w:r w:rsidR="006B39F9">
        <w:rPr>
          <w:rFonts w:ascii="Verdana" w:hAnsi="Verdana"/>
          <w:sz w:val="20"/>
          <w:szCs w:val="20"/>
        </w:rPr>
        <w:t xml:space="preserve"> </w:t>
      </w:r>
      <w:r w:rsidRPr="00604F79">
        <w:rPr>
          <w:rFonts w:ascii="Verdana" w:hAnsi="Verdana"/>
          <w:sz w:val="20"/>
          <w:szCs w:val="20"/>
        </w:rPr>
        <w:t>Whilst immersed in the playful exhibition experience, children are given opportunities to discuss plot and recite parts of Michael Rosen’s poems and stories.</w:t>
      </w:r>
    </w:p>
    <w:p w:rsidR="00A7685E" w:rsidRPr="00604F79" w:rsidRDefault="00A7685E" w:rsidP="00A7685E">
      <w:pPr>
        <w:spacing w:after="0" w:line="240" w:lineRule="auto"/>
        <w:rPr>
          <w:rFonts w:ascii="Verdana" w:hAnsi="Verdana"/>
          <w:sz w:val="20"/>
          <w:szCs w:val="20"/>
        </w:rPr>
      </w:pPr>
    </w:p>
    <w:p w:rsidR="00A7685E" w:rsidRPr="00604F79" w:rsidRDefault="00A7685E" w:rsidP="00A7685E">
      <w:pPr>
        <w:spacing w:after="0" w:line="240" w:lineRule="auto"/>
        <w:rPr>
          <w:rFonts w:ascii="Verdana" w:hAnsi="Verdana"/>
          <w:sz w:val="20"/>
          <w:szCs w:val="20"/>
        </w:rPr>
      </w:pPr>
      <w:r w:rsidRPr="00604F79">
        <w:rPr>
          <w:rFonts w:ascii="Verdana" w:hAnsi="Verdana"/>
          <w:sz w:val="20"/>
          <w:szCs w:val="20"/>
        </w:rPr>
        <w:t xml:space="preserve">To complement the experience, school groups </w:t>
      </w:r>
      <w:r w:rsidR="006E2167">
        <w:rPr>
          <w:rFonts w:ascii="Verdana" w:hAnsi="Verdana"/>
          <w:sz w:val="20"/>
          <w:szCs w:val="20"/>
        </w:rPr>
        <w:t xml:space="preserve">can </w:t>
      </w:r>
      <w:r w:rsidR="00604F79">
        <w:rPr>
          <w:rFonts w:ascii="Verdana" w:hAnsi="Verdana"/>
          <w:sz w:val="20"/>
          <w:szCs w:val="20"/>
        </w:rPr>
        <w:t xml:space="preserve">take part in a 1hr </w:t>
      </w:r>
      <w:r w:rsidRPr="00604F79">
        <w:rPr>
          <w:rFonts w:ascii="Verdana" w:hAnsi="Verdana"/>
          <w:sz w:val="20"/>
          <w:szCs w:val="20"/>
        </w:rPr>
        <w:t xml:space="preserve">creative workshop where key themes from the exhibition and Michael Rosen’s writing are explored through visual arts, drama and movement, creative writing or music. Themes that run across all the workshops are; poetry, performance, journeys, and the senses. </w:t>
      </w:r>
    </w:p>
    <w:p w:rsidR="00A7685E" w:rsidRPr="00A7685E" w:rsidRDefault="00A7685E" w:rsidP="00A7685E">
      <w:pPr>
        <w:spacing w:after="0" w:line="240" w:lineRule="auto"/>
        <w:rPr>
          <w:rFonts w:ascii="Plume" w:hAnsi="Plume"/>
        </w:rPr>
      </w:pPr>
    </w:p>
    <w:p w:rsidR="00A7685E" w:rsidRDefault="00A7685E" w:rsidP="00A7685E">
      <w:pPr>
        <w:spacing w:after="0" w:line="240" w:lineRule="auto"/>
        <w:rPr>
          <w:rFonts w:ascii="Plume" w:hAnsi="Plume"/>
          <w:b/>
        </w:rPr>
      </w:pPr>
      <w:r w:rsidRPr="00A7685E">
        <w:rPr>
          <w:rFonts w:ascii="Plume" w:hAnsi="Plume"/>
          <w:b/>
        </w:rPr>
        <w:t>Early Years Fo</w:t>
      </w:r>
      <w:r w:rsidR="00C46C23">
        <w:rPr>
          <w:rFonts w:ascii="Plume" w:hAnsi="Plume"/>
          <w:b/>
        </w:rPr>
        <w:t>undation Stage workshop options:</w:t>
      </w:r>
    </w:p>
    <w:p w:rsidR="00A7685E" w:rsidRPr="00604F79" w:rsidRDefault="00A7685E" w:rsidP="00A7685E">
      <w:pPr>
        <w:spacing w:after="0" w:line="240" w:lineRule="auto"/>
        <w:rPr>
          <w:rFonts w:ascii="Verdana" w:hAnsi="Verdana"/>
          <w:sz w:val="20"/>
          <w:szCs w:val="20"/>
        </w:rPr>
      </w:pPr>
      <w:r w:rsidRPr="00604F79">
        <w:rPr>
          <w:rFonts w:ascii="Verdana" w:hAnsi="Verdana"/>
          <w:sz w:val="20"/>
          <w:szCs w:val="20"/>
        </w:rPr>
        <w:t xml:space="preserve">The workshops are designed to support early learning goals across the EYFS framework, including providing opportunities for listening and speaking, movement and handling, understanding the world, exploring materials and being imaginative. </w:t>
      </w:r>
    </w:p>
    <w:p w:rsidR="00A7685E" w:rsidRPr="00604F79" w:rsidRDefault="00A7685E" w:rsidP="00A7685E">
      <w:pPr>
        <w:spacing w:after="0" w:line="240" w:lineRule="auto"/>
        <w:rPr>
          <w:rFonts w:ascii="Verdana" w:hAnsi="Verdana"/>
          <w:sz w:val="20"/>
          <w:szCs w:val="20"/>
        </w:rPr>
      </w:pPr>
    </w:p>
    <w:p w:rsidR="00A7685E" w:rsidRPr="00604F79" w:rsidRDefault="00A7685E" w:rsidP="00A7685E">
      <w:pPr>
        <w:spacing w:after="0" w:line="240" w:lineRule="auto"/>
        <w:rPr>
          <w:rFonts w:ascii="Verdana" w:hAnsi="Verdana"/>
          <w:sz w:val="20"/>
          <w:szCs w:val="20"/>
        </w:rPr>
      </w:pPr>
      <w:r w:rsidRPr="00604F79">
        <w:rPr>
          <w:rFonts w:ascii="Verdana" w:hAnsi="Verdana"/>
          <w:i/>
          <w:sz w:val="20"/>
          <w:szCs w:val="20"/>
        </w:rPr>
        <w:t xml:space="preserve">Visual Arts </w:t>
      </w:r>
      <w:r w:rsidRPr="00604F79">
        <w:rPr>
          <w:rFonts w:ascii="Verdana" w:hAnsi="Verdana"/>
          <w:sz w:val="20"/>
          <w:szCs w:val="20"/>
        </w:rPr>
        <w:t xml:space="preserve">– Children revisit the ‘Chocolate Cake’ poem, and create their own cake using a range of playful art materials. </w:t>
      </w:r>
    </w:p>
    <w:p w:rsidR="00A7685E" w:rsidRPr="00604F79" w:rsidRDefault="00A7685E" w:rsidP="00A7685E">
      <w:pPr>
        <w:spacing w:after="0" w:line="240" w:lineRule="auto"/>
        <w:rPr>
          <w:rFonts w:ascii="Verdana" w:hAnsi="Verdana"/>
          <w:sz w:val="20"/>
          <w:szCs w:val="20"/>
        </w:rPr>
      </w:pPr>
    </w:p>
    <w:p w:rsidR="00A7685E" w:rsidRPr="00604F79" w:rsidRDefault="00A7685E" w:rsidP="00A7685E">
      <w:pPr>
        <w:rPr>
          <w:rFonts w:ascii="Verdana" w:hAnsi="Verdana"/>
          <w:sz w:val="20"/>
          <w:szCs w:val="20"/>
        </w:rPr>
      </w:pPr>
      <w:r w:rsidRPr="00604F79">
        <w:rPr>
          <w:rFonts w:ascii="Verdana" w:hAnsi="Verdana"/>
          <w:i/>
          <w:sz w:val="20"/>
          <w:szCs w:val="20"/>
        </w:rPr>
        <w:t xml:space="preserve">Music </w:t>
      </w:r>
      <w:r w:rsidRPr="00604F79">
        <w:rPr>
          <w:rFonts w:ascii="Verdana" w:hAnsi="Verdana"/>
          <w:sz w:val="20"/>
          <w:szCs w:val="20"/>
        </w:rPr>
        <w:t xml:space="preserve">– Children learn about percussion, and explore storytelling through sounds in ‘We’re Going on a Bear Hunt’. </w:t>
      </w:r>
    </w:p>
    <w:p w:rsidR="00A7685E" w:rsidRPr="00604F79" w:rsidRDefault="00A7685E" w:rsidP="00A7685E">
      <w:pPr>
        <w:rPr>
          <w:rFonts w:ascii="Verdana" w:hAnsi="Verdana"/>
          <w:sz w:val="20"/>
          <w:szCs w:val="20"/>
        </w:rPr>
      </w:pPr>
      <w:r w:rsidRPr="00604F79">
        <w:rPr>
          <w:rFonts w:ascii="Verdana" w:hAnsi="Verdana"/>
          <w:i/>
          <w:sz w:val="20"/>
          <w:szCs w:val="20"/>
        </w:rPr>
        <w:t>Drama and Movement</w:t>
      </w:r>
      <w:r w:rsidRPr="00604F79">
        <w:rPr>
          <w:rFonts w:ascii="Verdana" w:hAnsi="Verdana"/>
          <w:sz w:val="20"/>
          <w:szCs w:val="20"/>
        </w:rPr>
        <w:t xml:space="preserve"> – Children learn about different journeys in Michael Rosen’s poems, and create their own large scale floor map to explore the theme through movement and mime. </w:t>
      </w:r>
    </w:p>
    <w:p w:rsidR="00A7685E" w:rsidRPr="00604F79" w:rsidRDefault="00A7685E" w:rsidP="00A7685E">
      <w:pPr>
        <w:rPr>
          <w:rFonts w:ascii="Verdana" w:hAnsi="Verdana"/>
          <w:sz w:val="20"/>
          <w:szCs w:val="20"/>
        </w:rPr>
      </w:pPr>
      <w:r w:rsidRPr="00604F79">
        <w:rPr>
          <w:rFonts w:ascii="Verdana" w:hAnsi="Verdana"/>
          <w:i/>
          <w:sz w:val="20"/>
          <w:szCs w:val="20"/>
        </w:rPr>
        <w:t>Creative writing</w:t>
      </w:r>
      <w:r w:rsidRPr="00604F79">
        <w:rPr>
          <w:rFonts w:ascii="Verdana" w:hAnsi="Verdana"/>
          <w:sz w:val="20"/>
          <w:szCs w:val="20"/>
        </w:rPr>
        <w:t xml:space="preserve"> – Working as a class, children create their own performance poem exploring the characters and settings in Michael Rosen’s work. </w:t>
      </w:r>
    </w:p>
    <w:p w:rsidR="00A7685E" w:rsidRDefault="00A7685E" w:rsidP="00A7685E">
      <w:pPr>
        <w:spacing w:after="0" w:line="240" w:lineRule="auto"/>
        <w:rPr>
          <w:rFonts w:ascii="Plume" w:hAnsi="Plume"/>
          <w:b/>
        </w:rPr>
      </w:pPr>
      <w:r w:rsidRPr="00A7685E">
        <w:rPr>
          <w:rFonts w:ascii="Plume" w:hAnsi="Plume"/>
          <w:b/>
        </w:rPr>
        <w:t>Key Stage 1 workshop options:</w:t>
      </w:r>
    </w:p>
    <w:p w:rsidR="00A7685E" w:rsidRPr="00C46C23" w:rsidRDefault="00A7685E" w:rsidP="00A7685E">
      <w:pPr>
        <w:spacing w:after="0" w:line="240" w:lineRule="auto"/>
        <w:rPr>
          <w:rFonts w:ascii="Verdana" w:hAnsi="Verdana"/>
          <w:sz w:val="20"/>
          <w:szCs w:val="20"/>
        </w:rPr>
      </w:pPr>
      <w:r w:rsidRPr="00C46C23">
        <w:rPr>
          <w:rFonts w:ascii="Verdana" w:hAnsi="Verdana"/>
          <w:sz w:val="20"/>
          <w:szCs w:val="20"/>
        </w:rPr>
        <w:t xml:space="preserve">Our workshops have been designed to complement the Primary Framework for Literacy by providing opportunities for speaking, listening, and comprehension whilst exploring poetry and narrative.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Visual Arts</w:t>
      </w:r>
      <w:r w:rsidRPr="00C46C23">
        <w:rPr>
          <w:rFonts w:ascii="Verdana" w:hAnsi="Verdana"/>
          <w:sz w:val="20"/>
          <w:szCs w:val="20"/>
        </w:rPr>
        <w:t xml:space="preserve"> – Inspired by the ‘Chocolate Cake’ poem, pupils create their own recipe using drawing and collage.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 xml:space="preserve">Music – </w:t>
      </w:r>
      <w:r w:rsidRPr="00C46C23">
        <w:rPr>
          <w:rFonts w:ascii="Verdana" w:hAnsi="Verdana"/>
          <w:sz w:val="20"/>
          <w:szCs w:val="20"/>
        </w:rPr>
        <w:t xml:space="preserve">A hands on practical workshop, where students have the opportunity to create their own musical instruments inspired by the sounds in ‘We’re Going on a Bear Hunt’.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 xml:space="preserve">Drama and Movement – </w:t>
      </w:r>
      <w:r w:rsidRPr="00C46C23">
        <w:rPr>
          <w:rFonts w:ascii="Verdana" w:hAnsi="Verdana"/>
          <w:sz w:val="20"/>
          <w:szCs w:val="20"/>
        </w:rPr>
        <w:t xml:space="preserve">Children explore storytelling through drama and dance devices, inspired by their journey from home to school.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Creative Writing</w:t>
      </w:r>
      <w:r w:rsidRPr="00C46C23">
        <w:rPr>
          <w:rFonts w:ascii="Verdana" w:hAnsi="Verdana"/>
          <w:sz w:val="20"/>
          <w:szCs w:val="20"/>
        </w:rPr>
        <w:t xml:space="preserve"> – Working as a class, students create a collaborative poem exploring the </w:t>
      </w:r>
      <w:r w:rsidR="00381A80">
        <w:rPr>
          <w:rFonts w:ascii="Verdana" w:hAnsi="Verdana"/>
          <w:sz w:val="20"/>
          <w:szCs w:val="20"/>
        </w:rPr>
        <w:t xml:space="preserve">theme of migration and journeys. </w:t>
      </w:r>
      <w:bookmarkStart w:id="0" w:name="_GoBack"/>
      <w:bookmarkEnd w:id="0"/>
    </w:p>
    <w:p w:rsidR="00A7685E" w:rsidRPr="00A7685E" w:rsidRDefault="00A7685E" w:rsidP="00A7685E">
      <w:pPr>
        <w:spacing w:after="0" w:line="240" w:lineRule="auto"/>
        <w:rPr>
          <w:rFonts w:ascii="Plume" w:hAnsi="Plume"/>
        </w:rPr>
      </w:pPr>
    </w:p>
    <w:p w:rsidR="00A7685E" w:rsidRDefault="00A7685E" w:rsidP="00A7685E">
      <w:pPr>
        <w:spacing w:after="0" w:line="240" w:lineRule="auto"/>
        <w:rPr>
          <w:rFonts w:ascii="Plume" w:hAnsi="Plume"/>
          <w:b/>
        </w:rPr>
      </w:pPr>
      <w:r w:rsidRPr="00A7685E">
        <w:rPr>
          <w:rFonts w:ascii="Plume" w:hAnsi="Plume"/>
          <w:b/>
        </w:rPr>
        <w:t>Key Stage 2 workshop options:</w:t>
      </w:r>
    </w:p>
    <w:p w:rsidR="00A7685E" w:rsidRPr="00C46C23" w:rsidRDefault="00E76378" w:rsidP="00A7685E">
      <w:pPr>
        <w:spacing w:after="0" w:line="240" w:lineRule="auto"/>
        <w:rPr>
          <w:rFonts w:ascii="Verdana" w:hAnsi="Verdana"/>
          <w:sz w:val="20"/>
          <w:szCs w:val="20"/>
        </w:rPr>
      </w:pPr>
      <w:r>
        <w:rPr>
          <w:rFonts w:ascii="Verdana" w:hAnsi="Verdana"/>
          <w:sz w:val="20"/>
          <w:szCs w:val="20"/>
        </w:rPr>
        <w:t xml:space="preserve">The </w:t>
      </w:r>
      <w:r w:rsidR="00A7685E" w:rsidRPr="00C46C23">
        <w:rPr>
          <w:rFonts w:ascii="Verdana" w:hAnsi="Verdana"/>
          <w:sz w:val="20"/>
          <w:szCs w:val="20"/>
        </w:rPr>
        <w:t xml:space="preserve">workshops have been designed to complement the Primary Framework for Literacy by providing opportunities for speaking and listening, expanding vocabulary, and comprehension whilst exploring poetry and narrative.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lastRenderedPageBreak/>
        <w:t>Visual Arts</w:t>
      </w:r>
      <w:r w:rsidRPr="00C46C23">
        <w:rPr>
          <w:rFonts w:ascii="Verdana" w:hAnsi="Verdana"/>
          <w:sz w:val="20"/>
          <w:szCs w:val="20"/>
        </w:rPr>
        <w:t xml:space="preserve"> – Inspired by the ‘Chocolate Cake’ poem, pupils create a screen printed tea-towel using text and images.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Music</w:t>
      </w:r>
      <w:r w:rsidRPr="00C46C23">
        <w:rPr>
          <w:rFonts w:ascii="Verdana" w:hAnsi="Verdana"/>
          <w:sz w:val="20"/>
          <w:szCs w:val="20"/>
        </w:rPr>
        <w:t xml:space="preserve"> – Using innovative tablet technology, students create and perform their own digital music response to ‘We’re going on a Bear Hunt’.  </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Drama and Movement</w:t>
      </w:r>
      <w:r w:rsidRPr="00C46C23">
        <w:rPr>
          <w:rFonts w:ascii="Verdana" w:hAnsi="Verdana"/>
          <w:sz w:val="20"/>
          <w:szCs w:val="20"/>
        </w:rPr>
        <w:t xml:space="preserve"> – Students work in groups to create a dramatic narrative using mime, freeze-frame and dance in response to journeys within Michael Rosen’s poems.</w:t>
      </w:r>
    </w:p>
    <w:p w:rsidR="00A7685E" w:rsidRPr="00C46C23" w:rsidRDefault="00A7685E" w:rsidP="00A7685E">
      <w:pPr>
        <w:spacing w:after="0" w:line="240" w:lineRule="auto"/>
        <w:rPr>
          <w:rFonts w:ascii="Verdana" w:hAnsi="Verdana"/>
          <w:sz w:val="20"/>
          <w:szCs w:val="20"/>
        </w:rPr>
      </w:pPr>
    </w:p>
    <w:p w:rsidR="00A7685E" w:rsidRPr="00C46C23" w:rsidRDefault="00A7685E" w:rsidP="00A7685E">
      <w:pPr>
        <w:spacing w:after="0" w:line="240" w:lineRule="auto"/>
        <w:rPr>
          <w:rFonts w:ascii="Verdana" w:hAnsi="Verdana"/>
          <w:sz w:val="20"/>
          <w:szCs w:val="20"/>
        </w:rPr>
      </w:pPr>
      <w:r w:rsidRPr="00C46C23">
        <w:rPr>
          <w:rFonts w:ascii="Verdana" w:hAnsi="Verdana"/>
          <w:i/>
          <w:sz w:val="20"/>
          <w:szCs w:val="20"/>
        </w:rPr>
        <w:t>Creative Writing</w:t>
      </w:r>
      <w:r w:rsidRPr="00C46C23">
        <w:rPr>
          <w:rFonts w:ascii="Verdana" w:hAnsi="Verdana"/>
          <w:sz w:val="20"/>
          <w:szCs w:val="20"/>
        </w:rPr>
        <w:t xml:space="preserve"> – Working as a class, students create a performance poem in response to the theme of migration.  </w:t>
      </w:r>
    </w:p>
    <w:p w:rsidR="00604F79" w:rsidRDefault="00604F79" w:rsidP="00A7685E">
      <w:pPr>
        <w:spacing w:after="0" w:line="240" w:lineRule="auto"/>
        <w:rPr>
          <w:rFonts w:ascii="Plume" w:hAnsi="Plume"/>
        </w:rPr>
      </w:pPr>
    </w:p>
    <w:p w:rsidR="00604F79" w:rsidRDefault="00604F79" w:rsidP="00604F79">
      <w:pPr>
        <w:spacing w:after="0" w:line="240" w:lineRule="auto"/>
        <w:rPr>
          <w:rFonts w:ascii="Plume" w:hAnsi="Plume"/>
          <w:b/>
        </w:rPr>
      </w:pPr>
      <w:r w:rsidRPr="00604F79">
        <w:rPr>
          <w:rFonts w:ascii="Plume" w:hAnsi="Plume"/>
          <w:b/>
        </w:rPr>
        <w:t>Arts Award</w:t>
      </w:r>
    </w:p>
    <w:p w:rsidR="00DF5545" w:rsidRDefault="006945F4" w:rsidP="00604F79">
      <w:pPr>
        <w:spacing w:after="0" w:line="240" w:lineRule="auto"/>
        <w:rPr>
          <w:rFonts w:ascii="Verdana" w:hAnsi="Verdana"/>
          <w:sz w:val="20"/>
          <w:szCs w:val="20"/>
        </w:rPr>
      </w:pPr>
      <w:r w:rsidRPr="00C46C23">
        <w:rPr>
          <w:rFonts w:ascii="Verdana" w:hAnsi="Verdana"/>
          <w:sz w:val="20"/>
          <w:szCs w:val="20"/>
        </w:rPr>
        <w:t>Arts Award is a nationally recognised certificate of achievement for children and young people awarded by Trinity College London.</w:t>
      </w:r>
      <w:r>
        <w:rPr>
          <w:rFonts w:ascii="Verdana" w:hAnsi="Verdana"/>
          <w:sz w:val="20"/>
          <w:szCs w:val="20"/>
        </w:rPr>
        <w:t xml:space="preserve"> </w:t>
      </w:r>
      <w:r w:rsidR="00604F79" w:rsidRPr="00C46C23">
        <w:rPr>
          <w:rFonts w:ascii="Verdana" w:hAnsi="Verdana"/>
          <w:sz w:val="20"/>
          <w:szCs w:val="20"/>
        </w:rPr>
        <w:t xml:space="preserve">Children in Key Stage 1 and 2 can complete Discover or Explore Arts Awards through the Bear Hunt, Chocolate Cake and Bad Things </w:t>
      </w:r>
      <w:r>
        <w:rPr>
          <w:rFonts w:ascii="Verdana" w:hAnsi="Verdana"/>
          <w:sz w:val="20"/>
          <w:szCs w:val="20"/>
        </w:rPr>
        <w:t xml:space="preserve">exhibition. </w:t>
      </w:r>
    </w:p>
    <w:p w:rsidR="00DF5545" w:rsidRDefault="00DF5545" w:rsidP="00604F79">
      <w:pPr>
        <w:spacing w:after="0" w:line="240" w:lineRule="auto"/>
        <w:rPr>
          <w:rFonts w:ascii="Verdana" w:hAnsi="Verdana"/>
          <w:sz w:val="20"/>
          <w:szCs w:val="20"/>
        </w:rPr>
      </w:pPr>
    </w:p>
    <w:p w:rsidR="00DF5545" w:rsidRPr="006945F4" w:rsidRDefault="00DF5545" w:rsidP="00512390">
      <w:pPr>
        <w:spacing w:after="0" w:line="240" w:lineRule="auto"/>
        <w:rPr>
          <w:rFonts w:ascii="Verdana" w:hAnsi="Verdana"/>
          <w:b/>
          <w:sz w:val="18"/>
          <w:szCs w:val="18"/>
        </w:rPr>
      </w:pPr>
      <w:r w:rsidRPr="006945F4">
        <w:rPr>
          <w:rFonts w:ascii="Verdana" w:hAnsi="Verdana"/>
          <w:b/>
          <w:sz w:val="18"/>
          <w:szCs w:val="18"/>
        </w:rPr>
        <w:t>Arts Award</w:t>
      </w:r>
      <w:r w:rsidR="00512390" w:rsidRPr="006945F4">
        <w:rPr>
          <w:rFonts w:ascii="Verdana" w:hAnsi="Verdana"/>
          <w:b/>
          <w:sz w:val="18"/>
          <w:szCs w:val="18"/>
        </w:rPr>
        <w:t xml:space="preserve"> Discover</w:t>
      </w:r>
    </w:p>
    <w:p w:rsidR="00DF5545" w:rsidRDefault="00DF5545" w:rsidP="00604F79">
      <w:pPr>
        <w:spacing w:after="0" w:line="240" w:lineRule="auto"/>
        <w:rPr>
          <w:rFonts w:ascii="Verdana" w:hAnsi="Verdana"/>
          <w:sz w:val="20"/>
          <w:szCs w:val="20"/>
        </w:rPr>
      </w:pPr>
      <w:r>
        <w:rPr>
          <w:rFonts w:ascii="Verdana" w:hAnsi="Verdana"/>
          <w:sz w:val="20"/>
          <w:szCs w:val="20"/>
        </w:rPr>
        <w:t xml:space="preserve">Suitable for students in Key Stage 1 and Key Stage 2, Discover is the introductory Arts Award. Participants complete a simple activity log as they take part in </w:t>
      </w:r>
      <w:r w:rsidR="00512390">
        <w:rPr>
          <w:rFonts w:ascii="Verdana" w:hAnsi="Verdana"/>
          <w:sz w:val="20"/>
          <w:szCs w:val="20"/>
        </w:rPr>
        <w:t xml:space="preserve">an arts activity, </w:t>
      </w:r>
      <w:r>
        <w:rPr>
          <w:rFonts w:ascii="Verdana" w:hAnsi="Verdana"/>
          <w:sz w:val="20"/>
          <w:szCs w:val="20"/>
        </w:rPr>
        <w:t>experience artwork and share their discoveries.</w:t>
      </w:r>
    </w:p>
    <w:p w:rsidR="00DF5545" w:rsidRDefault="00DF5545" w:rsidP="00604F79">
      <w:pPr>
        <w:spacing w:after="0" w:line="240" w:lineRule="auto"/>
        <w:rPr>
          <w:rFonts w:ascii="Verdana" w:hAnsi="Verdana"/>
          <w:sz w:val="20"/>
          <w:szCs w:val="20"/>
        </w:rPr>
      </w:pPr>
    </w:p>
    <w:p w:rsidR="00DF5545" w:rsidRPr="006945F4" w:rsidRDefault="00DF5545" w:rsidP="00512390">
      <w:pPr>
        <w:spacing w:after="0" w:line="240" w:lineRule="auto"/>
        <w:rPr>
          <w:rFonts w:ascii="Verdana" w:hAnsi="Verdana"/>
          <w:b/>
          <w:sz w:val="18"/>
          <w:szCs w:val="18"/>
        </w:rPr>
      </w:pPr>
      <w:r w:rsidRPr="006945F4">
        <w:rPr>
          <w:rFonts w:ascii="Verdana" w:hAnsi="Verdana"/>
          <w:b/>
          <w:sz w:val="18"/>
          <w:szCs w:val="18"/>
        </w:rPr>
        <w:t>Arts Award</w:t>
      </w:r>
      <w:r w:rsidR="00512390" w:rsidRPr="006945F4">
        <w:rPr>
          <w:rFonts w:ascii="Verdana" w:hAnsi="Verdana"/>
          <w:b/>
          <w:sz w:val="18"/>
          <w:szCs w:val="18"/>
        </w:rPr>
        <w:t xml:space="preserve"> Explore</w:t>
      </w:r>
    </w:p>
    <w:p w:rsidR="00DF5545" w:rsidRDefault="00DF5545" w:rsidP="00604F79">
      <w:pPr>
        <w:spacing w:after="0" w:line="240" w:lineRule="auto"/>
        <w:rPr>
          <w:rFonts w:ascii="Verdana" w:hAnsi="Verdana"/>
          <w:sz w:val="20"/>
          <w:szCs w:val="20"/>
        </w:rPr>
      </w:pPr>
      <w:r>
        <w:rPr>
          <w:rFonts w:ascii="Verdana" w:hAnsi="Verdana"/>
          <w:sz w:val="20"/>
          <w:szCs w:val="20"/>
        </w:rPr>
        <w:t xml:space="preserve">An Entry Level 3 award, </w:t>
      </w:r>
      <w:proofErr w:type="gramStart"/>
      <w:r>
        <w:rPr>
          <w:rFonts w:ascii="Verdana" w:hAnsi="Verdana"/>
          <w:sz w:val="20"/>
          <w:szCs w:val="20"/>
        </w:rPr>
        <w:t>Explore</w:t>
      </w:r>
      <w:proofErr w:type="gramEnd"/>
      <w:r>
        <w:rPr>
          <w:rFonts w:ascii="Verdana" w:hAnsi="Verdana"/>
          <w:sz w:val="20"/>
          <w:szCs w:val="20"/>
        </w:rPr>
        <w:t xml:space="preserve"> is sui</w:t>
      </w:r>
      <w:r w:rsidR="00512390">
        <w:rPr>
          <w:rFonts w:ascii="Verdana" w:hAnsi="Verdana"/>
          <w:sz w:val="20"/>
          <w:szCs w:val="20"/>
        </w:rPr>
        <w:t>table for Key Stage 2 students. Evidenced in their logbooks, students take part in more than one arts activity, explore the work of artists and arts organisations, create their own artwork and present their discoveries to their peers.</w:t>
      </w:r>
    </w:p>
    <w:p w:rsidR="006945F4" w:rsidRDefault="006945F4" w:rsidP="00604F79">
      <w:pPr>
        <w:spacing w:after="0" w:line="240" w:lineRule="auto"/>
        <w:rPr>
          <w:rFonts w:ascii="Verdana" w:hAnsi="Verdana"/>
          <w:b/>
          <w:sz w:val="18"/>
          <w:szCs w:val="18"/>
        </w:rPr>
      </w:pPr>
    </w:p>
    <w:p w:rsidR="006945F4" w:rsidRPr="006945F4" w:rsidRDefault="006945F4" w:rsidP="00604F79">
      <w:pPr>
        <w:spacing w:after="0" w:line="240" w:lineRule="auto"/>
        <w:rPr>
          <w:rFonts w:ascii="Verdana" w:hAnsi="Verdana"/>
          <w:b/>
          <w:sz w:val="18"/>
          <w:szCs w:val="18"/>
        </w:rPr>
      </w:pPr>
      <w:r>
        <w:rPr>
          <w:rFonts w:ascii="Verdana" w:hAnsi="Verdana"/>
          <w:b/>
          <w:sz w:val="18"/>
          <w:szCs w:val="18"/>
        </w:rPr>
        <w:t xml:space="preserve">Arts Award through </w:t>
      </w:r>
      <w:r w:rsidRPr="006945F4">
        <w:rPr>
          <w:rFonts w:ascii="Verdana" w:hAnsi="Verdana"/>
          <w:b/>
          <w:sz w:val="18"/>
          <w:szCs w:val="18"/>
        </w:rPr>
        <w:t>Bear Hunt, Chocolate Cake and Bad Things</w:t>
      </w:r>
    </w:p>
    <w:p w:rsidR="006945F4" w:rsidRDefault="006945F4" w:rsidP="006D5A6D">
      <w:pPr>
        <w:spacing w:after="0" w:line="240" w:lineRule="auto"/>
        <w:rPr>
          <w:rFonts w:ascii="Verdana" w:hAnsi="Verdana"/>
          <w:sz w:val="20"/>
          <w:szCs w:val="20"/>
        </w:rPr>
      </w:pPr>
      <w:r>
        <w:rPr>
          <w:rFonts w:ascii="Verdana" w:hAnsi="Verdana"/>
          <w:sz w:val="20"/>
          <w:szCs w:val="20"/>
        </w:rPr>
        <w:t xml:space="preserve">Z-arts has designed bespoke Discover and Explore log books which enable students to complete their arts award through a visit and workshop at Z-arts and post-visit activity back in the classroom. Class teachers should allow 4-6 hours of additional lesson time for the students to complete Arts Award Discover, and 5-10 hours for students to complete Arts Award Explore. </w:t>
      </w:r>
      <w:r w:rsidR="006D5A6D">
        <w:rPr>
          <w:rFonts w:ascii="Verdana" w:hAnsi="Verdana"/>
          <w:sz w:val="20"/>
          <w:szCs w:val="20"/>
        </w:rPr>
        <w:t xml:space="preserve">For more information about Arts Award visit: </w:t>
      </w:r>
      <w:hyperlink r:id="rId8" w:history="1">
        <w:r w:rsidR="006D5A6D" w:rsidRPr="009C0EFA">
          <w:rPr>
            <w:rStyle w:val="Hyperlink"/>
            <w:rFonts w:ascii="Verdana" w:hAnsi="Verdana"/>
            <w:sz w:val="20"/>
            <w:szCs w:val="20"/>
          </w:rPr>
          <w:t>www.artsaward.org.uk</w:t>
        </w:r>
      </w:hyperlink>
    </w:p>
    <w:p w:rsidR="006D5A6D" w:rsidRDefault="006D5A6D" w:rsidP="00604F79">
      <w:pPr>
        <w:spacing w:after="0" w:line="240" w:lineRule="auto"/>
        <w:rPr>
          <w:rFonts w:ascii="Verdana" w:hAnsi="Verdana"/>
          <w:sz w:val="20"/>
          <w:szCs w:val="20"/>
        </w:rPr>
      </w:pPr>
    </w:p>
    <w:p w:rsidR="006945F4" w:rsidRDefault="006D5A6D" w:rsidP="00604F79">
      <w:pPr>
        <w:spacing w:after="0" w:line="240" w:lineRule="auto"/>
        <w:rPr>
          <w:rFonts w:ascii="Verdana" w:hAnsi="Verdana"/>
          <w:sz w:val="20"/>
          <w:szCs w:val="20"/>
        </w:rPr>
      </w:pPr>
      <w:r>
        <w:rPr>
          <w:rFonts w:ascii="Verdana" w:hAnsi="Verdana"/>
          <w:sz w:val="20"/>
          <w:szCs w:val="20"/>
        </w:rPr>
        <w:t>Please note that l</w:t>
      </w:r>
      <w:r w:rsidR="006945F4">
        <w:rPr>
          <w:rFonts w:ascii="Verdana" w:hAnsi="Verdana"/>
          <w:sz w:val="20"/>
          <w:szCs w:val="20"/>
        </w:rPr>
        <w:t>ogbooks must be submitted to Z-arts for moderation by the date agreed with Z-arts’ Education and En</w:t>
      </w:r>
      <w:r w:rsidR="00DE2560">
        <w:rPr>
          <w:rFonts w:ascii="Verdana" w:hAnsi="Verdana"/>
          <w:sz w:val="20"/>
          <w:szCs w:val="20"/>
        </w:rPr>
        <w:t xml:space="preserve">gagement Officer, Hannah Gaunt (January 2017). </w:t>
      </w:r>
    </w:p>
    <w:p w:rsidR="00604F79" w:rsidRDefault="00604F79" w:rsidP="00604F79">
      <w:pPr>
        <w:spacing w:after="0" w:line="240" w:lineRule="auto"/>
        <w:rPr>
          <w:rFonts w:ascii="Verdana" w:hAnsi="Verdana"/>
          <w:sz w:val="20"/>
          <w:szCs w:val="20"/>
        </w:rPr>
      </w:pPr>
    </w:p>
    <w:p w:rsidR="006D5A6D" w:rsidRPr="006D5A6D" w:rsidRDefault="006D5A6D" w:rsidP="00604F79">
      <w:pPr>
        <w:spacing w:after="0" w:line="240" w:lineRule="auto"/>
        <w:rPr>
          <w:rFonts w:ascii="Plume" w:hAnsi="Plume"/>
          <w:b/>
        </w:rPr>
      </w:pPr>
      <w:r w:rsidRPr="006D5A6D">
        <w:rPr>
          <w:rFonts w:ascii="Plume" w:hAnsi="Plume"/>
          <w:b/>
        </w:rPr>
        <w:t>Get in touch</w:t>
      </w:r>
    </w:p>
    <w:p w:rsidR="00E10437" w:rsidRDefault="006D5A6D" w:rsidP="006D5A6D">
      <w:pPr>
        <w:spacing w:after="0" w:line="240" w:lineRule="auto"/>
        <w:rPr>
          <w:rFonts w:ascii="Verdana" w:hAnsi="Verdana"/>
          <w:sz w:val="20"/>
          <w:szCs w:val="20"/>
        </w:rPr>
      </w:pPr>
      <w:r w:rsidRPr="006D5A6D">
        <w:rPr>
          <w:rFonts w:ascii="Verdana" w:hAnsi="Verdana"/>
          <w:sz w:val="20"/>
          <w:szCs w:val="20"/>
        </w:rPr>
        <w:t>If you would like further information about the tour and workshop options available</w:t>
      </w:r>
      <w:r>
        <w:rPr>
          <w:rFonts w:ascii="Verdana" w:hAnsi="Verdana"/>
          <w:sz w:val="20"/>
          <w:szCs w:val="20"/>
        </w:rPr>
        <w:t xml:space="preserve"> for </w:t>
      </w:r>
      <w:r w:rsidRPr="006D5A6D">
        <w:rPr>
          <w:rFonts w:ascii="Verdana" w:hAnsi="Verdana"/>
          <w:i/>
          <w:sz w:val="20"/>
          <w:szCs w:val="20"/>
        </w:rPr>
        <w:t>Bear Hunt, Chocolate Cake and Bad Things,</w:t>
      </w:r>
      <w:r w:rsidRPr="006D5A6D">
        <w:rPr>
          <w:rFonts w:ascii="Verdana" w:hAnsi="Verdana"/>
          <w:sz w:val="20"/>
          <w:szCs w:val="20"/>
        </w:rPr>
        <w:t xml:space="preserve"> or </w:t>
      </w:r>
      <w:r>
        <w:rPr>
          <w:rFonts w:ascii="Verdana" w:hAnsi="Verdana"/>
          <w:sz w:val="20"/>
          <w:szCs w:val="20"/>
        </w:rPr>
        <w:t xml:space="preserve">to discuss </w:t>
      </w:r>
      <w:r w:rsidRPr="006D5A6D">
        <w:rPr>
          <w:rFonts w:ascii="Verdana" w:hAnsi="Verdana"/>
          <w:sz w:val="20"/>
          <w:szCs w:val="20"/>
        </w:rPr>
        <w:t>Arts Award, please do not hesitate to get in touch:</w:t>
      </w:r>
    </w:p>
    <w:p w:rsidR="006D5A6D" w:rsidRPr="006D5A6D" w:rsidRDefault="006D5A6D" w:rsidP="006D5A6D">
      <w:pPr>
        <w:spacing w:after="0" w:line="240" w:lineRule="auto"/>
        <w:rPr>
          <w:rFonts w:ascii="Verdana" w:hAnsi="Verdana"/>
          <w:sz w:val="20"/>
          <w:szCs w:val="20"/>
        </w:rPr>
      </w:pPr>
    </w:p>
    <w:p w:rsidR="006D5A6D" w:rsidRPr="006D5A6D" w:rsidRDefault="006D5A6D" w:rsidP="006D5A6D">
      <w:pPr>
        <w:spacing w:after="0" w:line="240" w:lineRule="auto"/>
        <w:rPr>
          <w:rFonts w:ascii="Verdana" w:hAnsi="Verdana"/>
          <w:sz w:val="20"/>
          <w:szCs w:val="20"/>
        </w:rPr>
      </w:pPr>
      <w:r w:rsidRPr="006D5A6D">
        <w:rPr>
          <w:rFonts w:ascii="Verdana" w:hAnsi="Verdana"/>
          <w:sz w:val="20"/>
          <w:szCs w:val="20"/>
        </w:rPr>
        <w:t>Hannah Gaunt</w:t>
      </w:r>
    </w:p>
    <w:p w:rsidR="006D5A6D" w:rsidRPr="006D5A6D" w:rsidRDefault="006D5A6D" w:rsidP="006D5A6D">
      <w:pPr>
        <w:spacing w:after="0" w:line="240" w:lineRule="auto"/>
        <w:rPr>
          <w:rFonts w:ascii="Verdana" w:hAnsi="Verdana"/>
          <w:sz w:val="20"/>
          <w:szCs w:val="20"/>
        </w:rPr>
      </w:pPr>
      <w:r w:rsidRPr="006D5A6D">
        <w:rPr>
          <w:rFonts w:ascii="Verdana" w:hAnsi="Verdana"/>
          <w:sz w:val="20"/>
          <w:szCs w:val="20"/>
        </w:rPr>
        <w:t>Education and Engagement Officer</w:t>
      </w:r>
    </w:p>
    <w:p w:rsidR="006D5A6D" w:rsidRPr="006D5A6D" w:rsidRDefault="00092544" w:rsidP="006D5A6D">
      <w:pPr>
        <w:spacing w:after="0" w:line="240" w:lineRule="auto"/>
        <w:rPr>
          <w:rFonts w:ascii="Verdana" w:hAnsi="Verdana"/>
          <w:sz w:val="20"/>
          <w:szCs w:val="20"/>
        </w:rPr>
      </w:pPr>
      <w:hyperlink r:id="rId9" w:history="1">
        <w:r w:rsidR="006D5A6D" w:rsidRPr="006D5A6D">
          <w:rPr>
            <w:rStyle w:val="Hyperlink"/>
            <w:rFonts w:ascii="Verdana" w:hAnsi="Verdana"/>
            <w:sz w:val="20"/>
            <w:szCs w:val="20"/>
          </w:rPr>
          <w:t>hannah@z-arts.org</w:t>
        </w:r>
      </w:hyperlink>
    </w:p>
    <w:p w:rsidR="006D5A6D" w:rsidRPr="006D5A6D" w:rsidRDefault="006D5A6D" w:rsidP="006D5A6D">
      <w:pPr>
        <w:spacing w:after="0" w:line="240" w:lineRule="auto"/>
        <w:rPr>
          <w:rFonts w:ascii="Verdana" w:hAnsi="Verdana"/>
          <w:sz w:val="20"/>
          <w:szCs w:val="20"/>
        </w:rPr>
      </w:pPr>
      <w:r w:rsidRPr="006D5A6D">
        <w:rPr>
          <w:rFonts w:ascii="Verdana" w:hAnsi="Verdana"/>
          <w:sz w:val="20"/>
          <w:szCs w:val="20"/>
        </w:rPr>
        <w:t>0161 226 1912</w:t>
      </w:r>
    </w:p>
    <w:p w:rsidR="00E76378" w:rsidRPr="00A7685E" w:rsidRDefault="00E76378">
      <w:pPr>
        <w:rPr>
          <w:rFonts w:ascii="Plume" w:hAnsi="Plume"/>
        </w:rPr>
      </w:pPr>
    </w:p>
    <w:sectPr w:rsidR="00E76378" w:rsidRPr="00A7685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44" w:rsidRDefault="00092544" w:rsidP="00837D5B">
      <w:pPr>
        <w:spacing w:after="0" w:line="240" w:lineRule="auto"/>
      </w:pPr>
      <w:r>
        <w:separator/>
      </w:r>
    </w:p>
  </w:endnote>
  <w:endnote w:type="continuationSeparator" w:id="0">
    <w:p w:rsidR="00092544" w:rsidRDefault="00092544" w:rsidP="0083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ume">
    <w:panose1 w:val="02060503020202020203"/>
    <w:charset w:val="00"/>
    <w:family w:val="roman"/>
    <w:pitch w:val="variable"/>
    <w:sig w:usb0="A00000AF" w:usb1="5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44" w:rsidRDefault="00092544" w:rsidP="00837D5B">
      <w:pPr>
        <w:spacing w:after="0" w:line="240" w:lineRule="auto"/>
      </w:pPr>
      <w:r>
        <w:separator/>
      </w:r>
    </w:p>
  </w:footnote>
  <w:footnote w:type="continuationSeparator" w:id="0">
    <w:p w:rsidR="00092544" w:rsidRDefault="00092544" w:rsidP="0083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5B" w:rsidRDefault="00837D5B" w:rsidP="00837D5B">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5012690</wp:posOffset>
          </wp:positionH>
          <wp:positionV relativeFrom="paragraph">
            <wp:posOffset>0</wp:posOffset>
          </wp:positionV>
          <wp:extent cx="718185" cy="1021080"/>
          <wp:effectExtent l="0" t="0" r="5715" b="7620"/>
          <wp:wrapTight wrapText="bothSides">
            <wp:wrapPolygon edited="0">
              <wp:start x="0" y="0"/>
              <wp:lineTo x="0" y="21358"/>
              <wp:lineTo x="21199" y="21358"/>
              <wp:lineTo x="211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185"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D29FF"/>
    <w:multiLevelType w:val="hybridMultilevel"/>
    <w:tmpl w:val="9146C6EA"/>
    <w:lvl w:ilvl="0" w:tplc="4A2E3B84">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5E"/>
    <w:rsid w:val="00001A53"/>
    <w:rsid w:val="0007506A"/>
    <w:rsid w:val="00092544"/>
    <w:rsid w:val="000F4144"/>
    <w:rsid w:val="00242D36"/>
    <w:rsid w:val="002F7BDA"/>
    <w:rsid w:val="00381A80"/>
    <w:rsid w:val="00512390"/>
    <w:rsid w:val="005A58FA"/>
    <w:rsid w:val="00604F79"/>
    <w:rsid w:val="006945F4"/>
    <w:rsid w:val="006B39F9"/>
    <w:rsid w:val="006D5A6D"/>
    <w:rsid w:val="006E2167"/>
    <w:rsid w:val="00725F08"/>
    <w:rsid w:val="00837D5B"/>
    <w:rsid w:val="00A7685E"/>
    <w:rsid w:val="00AF0CCC"/>
    <w:rsid w:val="00B37777"/>
    <w:rsid w:val="00C46C23"/>
    <w:rsid w:val="00DE2560"/>
    <w:rsid w:val="00DF5545"/>
    <w:rsid w:val="00E10437"/>
    <w:rsid w:val="00E76378"/>
    <w:rsid w:val="00EC7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B60B4"/>
  <w15:chartTrackingRefBased/>
  <w15:docId w15:val="{B2AD66DA-E1D9-495D-B29E-0B8AC80A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85E"/>
    <w:rPr>
      <w:color w:val="0563C1" w:themeColor="hyperlink"/>
      <w:u w:val="single"/>
    </w:rPr>
  </w:style>
  <w:style w:type="table" w:styleId="TableGrid">
    <w:name w:val="Table Grid"/>
    <w:basedOn w:val="TableNormal"/>
    <w:uiPriority w:val="39"/>
    <w:rsid w:val="00A7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D5B"/>
  </w:style>
  <w:style w:type="paragraph" w:styleId="Footer">
    <w:name w:val="footer"/>
    <w:basedOn w:val="Normal"/>
    <w:link w:val="FooterChar"/>
    <w:uiPriority w:val="99"/>
    <w:unhideWhenUsed/>
    <w:rsid w:val="00837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D5B"/>
  </w:style>
  <w:style w:type="paragraph" w:styleId="ListParagraph">
    <w:name w:val="List Paragraph"/>
    <w:basedOn w:val="Normal"/>
    <w:uiPriority w:val="34"/>
    <w:qFormat/>
    <w:rsid w:val="00AF0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award.org.uk" TargetMode="External"/><Relationship Id="rId3" Type="http://schemas.openxmlformats.org/officeDocument/2006/relationships/settings" Target="settings.xml"/><Relationship Id="rId7" Type="http://schemas.openxmlformats.org/officeDocument/2006/relationships/hyperlink" Target="mailto:hannah@z-ar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nnah@z-ar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cp:lastModifiedBy>
  <cp:revision>2</cp:revision>
  <dcterms:created xsi:type="dcterms:W3CDTF">2016-03-01T17:03:00Z</dcterms:created>
  <dcterms:modified xsi:type="dcterms:W3CDTF">2016-03-01T17:03:00Z</dcterms:modified>
</cp:coreProperties>
</file>